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43E4" w14:textId="05961673" w:rsidR="00E142C5" w:rsidRPr="0089458B" w:rsidRDefault="003C1DDB" w:rsidP="00C1545F">
      <w:pPr>
        <w:rPr>
          <w:rFonts w:ascii="Avenir Book" w:hAnsi="Avenir Book"/>
          <w:b/>
          <w:bCs/>
          <w:color w:val="3F1B5B"/>
          <w:sz w:val="32"/>
          <w:szCs w:val="32"/>
          <w:lang w:val="en-US"/>
        </w:rPr>
      </w:pPr>
      <w:r w:rsidRPr="0089458B">
        <w:rPr>
          <w:rFonts w:ascii="Avenir Book" w:hAnsi="Avenir Book"/>
          <w:b/>
          <w:bCs/>
          <w:color w:val="3F1B5B"/>
          <w:sz w:val="32"/>
          <w:szCs w:val="32"/>
          <w:lang w:val="en-US"/>
        </w:rPr>
        <w:t>Dealing</w:t>
      </w:r>
      <w:r w:rsidR="004908A8" w:rsidRPr="0089458B">
        <w:rPr>
          <w:rFonts w:ascii="Avenir Book" w:hAnsi="Avenir Book"/>
          <w:b/>
          <w:bCs/>
          <w:color w:val="3F1B5B"/>
          <w:sz w:val="32"/>
          <w:szCs w:val="32"/>
          <w:lang w:val="en-US"/>
        </w:rPr>
        <w:t xml:space="preserve"> with obstacles in the 3</w:t>
      </w:r>
      <w:r w:rsidRPr="0089458B">
        <w:rPr>
          <w:rFonts w:ascii="Avenir Book" w:hAnsi="Avenir Book"/>
          <w:b/>
          <w:bCs/>
          <w:color w:val="3F1B5B"/>
          <w:sz w:val="32"/>
          <w:szCs w:val="32"/>
          <w:lang w:val="en-US"/>
        </w:rPr>
        <w:t>K</w:t>
      </w:r>
      <w:r w:rsidR="004908A8" w:rsidRPr="0089458B">
        <w:rPr>
          <w:rFonts w:ascii="Avenir Book" w:hAnsi="Avenir Book"/>
          <w:b/>
          <w:bCs/>
          <w:color w:val="3F1B5B"/>
          <w:sz w:val="32"/>
          <w:szCs w:val="32"/>
          <w:lang w:val="en-US"/>
        </w:rPr>
        <w:t>eys healing procedure</w:t>
      </w:r>
      <w:r w:rsidR="00E142C5" w:rsidRPr="0089458B">
        <w:rPr>
          <w:rFonts w:ascii="Avenir Book" w:hAnsi="Avenir Book"/>
          <w:b/>
          <w:bCs/>
          <w:color w:val="3F1B5B"/>
          <w:sz w:val="32"/>
          <w:szCs w:val="32"/>
          <w:lang w:val="en-US"/>
        </w:rPr>
        <w:t xml:space="preserve">: </w:t>
      </w:r>
    </w:p>
    <w:p w14:paraId="4DC3C4FF" w14:textId="3E049DDD" w:rsidR="00A76D97" w:rsidRPr="0089458B" w:rsidRDefault="00E142C5" w:rsidP="00C1545F">
      <w:pPr>
        <w:rPr>
          <w:rFonts w:ascii="Avenir Book" w:hAnsi="Avenir Book"/>
          <w:b/>
          <w:bCs/>
          <w:color w:val="002060"/>
          <w:sz w:val="32"/>
          <w:szCs w:val="32"/>
          <w:lang w:val="en-US"/>
        </w:rPr>
      </w:pPr>
      <w:r w:rsidRPr="0089458B">
        <w:rPr>
          <w:rFonts w:ascii="Avenir Book" w:hAnsi="Avenir Book"/>
          <w:b/>
          <w:bCs/>
          <w:color w:val="3F1B5B"/>
          <w:sz w:val="32"/>
          <w:szCs w:val="32"/>
          <w:lang w:val="en-US"/>
        </w:rPr>
        <w:t>An audit</w:t>
      </w:r>
      <w:r w:rsidR="00FD1D56" w:rsidRPr="0089458B">
        <w:rPr>
          <w:rFonts w:ascii="Avenir Book" w:hAnsi="Avenir Book"/>
          <w:b/>
          <w:bCs/>
          <w:color w:val="3F1B5B"/>
          <w:sz w:val="32"/>
          <w:szCs w:val="32"/>
          <w:lang w:val="en-US"/>
        </w:rPr>
        <w:t xml:space="preserve"> </w:t>
      </w:r>
      <w:r w:rsidR="003C1DDB" w:rsidRPr="0089458B">
        <w:rPr>
          <w:rFonts w:ascii="Avenir Book" w:hAnsi="Avenir Book"/>
          <w:b/>
          <w:bCs/>
          <w:color w:val="3F1B5B"/>
          <w:sz w:val="32"/>
          <w:szCs w:val="32"/>
          <w:lang w:val="en-US"/>
        </w:rPr>
        <w:t xml:space="preserve">of </w:t>
      </w:r>
      <w:r w:rsidR="00E21762" w:rsidRPr="0089458B">
        <w:rPr>
          <w:rFonts w:ascii="Avenir Book" w:hAnsi="Avenir Book"/>
          <w:b/>
          <w:bCs/>
          <w:color w:val="3F1B5B"/>
          <w:sz w:val="32"/>
          <w:szCs w:val="32"/>
          <w:lang w:val="en-US"/>
        </w:rPr>
        <w:t xml:space="preserve">the integrity of </w:t>
      </w:r>
      <w:r w:rsidR="003C1DDB" w:rsidRPr="0089458B">
        <w:rPr>
          <w:rFonts w:ascii="Avenir Book" w:hAnsi="Avenir Book"/>
          <w:b/>
          <w:bCs/>
          <w:color w:val="3F1B5B"/>
          <w:sz w:val="32"/>
          <w:szCs w:val="32"/>
          <w:lang w:val="en-US"/>
        </w:rPr>
        <w:t>emotion-focused inner work</w:t>
      </w:r>
    </w:p>
    <w:p w14:paraId="1349787F" w14:textId="69C9BD8C" w:rsidR="001D7435" w:rsidRPr="0089458B" w:rsidRDefault="001D7435" w:rsidP="00C1545F">
      <w:pPr>
        <w:rPr>
          <w:rFonts w:ascii="Avenir Book" w:hAnsi="Avenir Book"/>
          <w:sz w:val="28"/>
          <w:szCs w:val="28"/>
          <w:lang w:val="en-US"/>
        </w:rPr>
      </w:pPr>
    </w:p>
    <w:p w14:paraId="34F1E9F7" w14:textId="77777777" w:rsidR="00D076D6" w:rsidRPr="0089458B" w:rsidRDefault="00D076D6" w:rsidP="00C1545F">
      <w:pPr>
        <w:rPr>
          <w:rFonts w:ascii="Avenir Book" w:hAnsi="Avenir Book"/>
          <w:sz w:val="28"/>
          <w:szCs w:val="28"/>
        </w:rPr>
      </w:pPr>
    </w:p>
    <w:p w14:paraId="6BE5D3F7" w14:textId="597FB4D7" w:rsidR="00A76D97" w:rsidRPr="008F72C7" w:rsidRDefault="00A76D97" w:rsidP="00C1545F">
      <w:pPr>
        <w:rPr>
          <w:rFonts w:ascii="Avenir Book" w:hAnsi="Avenir Book"/>
          <w:b/>
          <w:bCs/>
          <w:sz w:val="28"/>
          <w:szCs w:val="28"/>
          <w:lang w:val="en-US"/>
        </w:rPr>
      </w:pPr>
      <w:r w:rsidRPr="008F72C7">
        <w:rPr>
          <w:rFonts w:ascii="Avenir Book" w:hAnsi="Avenir Book"/>
          <w:b/>
          <w:bCs/>
          <w:sz w:val="28"/>
          <w:szCs w:val="28"/>
          <w:lang w:val="en-US"/>
        </w:rPr>
        <w:t>Introduction</w:t>
      </w:r>
    </w:p>
    <w:p w14:paraId="4B420DCB" w14:textId="77777777" w:rsidR="00216969" w:rsidRPr="0089458B" w:rsidRDefault="00216969" w:rsidP="00C1545F">
      <w:pPr>
        <w:rPr>
          <w:rFonts w:ascii="Avenir Book" w:hAnsi="Avenir Book"/>
          <w:sz w:val="28"/>
          <w:szCs w:val="28"/>
          <w:lang w:val="en-US"/>
        </w:rPr>
      </w:pPr>
    </w:p>
    <w:p w14:paraId="2923CE49" w14:textId="77777777" w:rsidR="00E21762" w:rsidRPr="0089458B" w:rsidRDefault="00697825" w:rsidP="00C1545F">
      <w:pPr>
        <w:rPr>
          <w:rFonts w:ascii="Avenir Book" w:hAnsi="Avenir Book"/>
          <w:sz w:val="28"/>
          <w:szCs w:val="28"/>
          <w:lang w:val="en-US"/>
        </w:rPr>
      </w:pPr>
      <w:r w:rsidRPr="0089458B">
        <w:rPr>
          <w:rFonts w:ascii="Avenir Book" w:hAnsi="Avenir Book"/>
          <w:sz w:val="28"/>
          <w:szCs w:val="28"/>
          <w:lang w:val="en-US"/>
        </w:rPr>
        <w:t>What are the</w:t>
      </w:r>
      <w:r w:rsidR="00A42390" w:rsidRPr="0089458B">
        <w:rPr>
          <w:rFonts w:ascii="Avenir Book" w:hAnsi="Avenir Book"/>
          <w:sz w:val="28"/>
          <w:szCs w:val="28"/>
          <w:lang w:val="en-US"/>
        </w:rPr>
        <w:t xml:space="preserve"> key</w:t>
      </w:r>
      <w:r w:rsidRPr="0089458B">
        <w:rPr>
          <w:rFonts w:ascii="Avenir Book" w:hAnsi="Avenir Book"/>
          <w:sz w:val="28"/>
          <w:szCs w:val="28"/>
          <w:lang w:val="en-US"/>
        </w:rPr>
        <w:t xml:space="preserve"> obstacles to clients completing a </w:t>
      </w:r>
      <w:r w:rsidR="00A42390" w:rsidRPr="0089458B">
        <w:rPr>
          <w:rFonts w:ascii="Avenir Book" w:hAnsi="Avenir Book"/>
          <w:sz w:val="28"/>
          <w:szCs w:val="28"/>
          <w:lang w:val="en-US"/>
        </w:rPr>
        <w:t xml:space="preserve">course of </w:t>
      </w:r>
      <w:r w:rsidR="00D90A50" w:rsidRPr="0089458B">
        <w:rPr>
          <w:rFonts w:ascii="Avenir Book" w:hAnsi="Avenir Book"/>
          <w:sz w:val="28"/>
          <w:szCs w:val="28"/>
          <w:lang w:val="en-US"/>
        </w:rPr>
        <w:t xml:space="preserve">emotion-focused </w:t>
      </w:r>
      <w:r w:rsidR="00A42390" w:rsidRPr="0089458B">
        <w:rPr>
          <w:rFonts w:ascii="Avenir Book" w:hAnsi="Avenir Book"/>
          <w:sz w:val="28"/>
          <w:szCs w:val="28"/>
          <w:lang w:val="en-US"/>
        </w:rPr>
        <w:t xml:space="preserve">therapeutic practice? And how might practitioners themselves be implicated? This article engages with these questions by presenting an audit of </w:t>
      </w:r>
      <w:r w:rsidR="00D90A50" w:rsidRPr="0089458B">
        <w:rPr>
          <w:rFonts w:ascii="Avenir Book" w:hAnsi="Avenir Book"/>
          <w:sz w:val="28"/>
          <w:szCs w:val="28"/>
          <w:lang w:val="en-US"/>
        </w:rPr>
        <w:t xml:space="preserve">a </w:t>
      </w:r>
      <w:r w:rsidR="00A42390" w:rsidRPr="0089458B">
        <w:rPr>
          <w:rFonts w:ascii="Avenir Book" w:hAnsi="Avenir Book"/>
          <w:sz w:val="28"/>
          <w:szCs w:val="28"/>
          <w:lang w:val="en-US"/>
        </w:rPr>
        <w:t>client case within the 3Keys Model for self-understanding and inner work.</w:t>
      </w:r>
    </w:p>
    <w:p w14:paraId="50498C79" w14:textId="77777777" w:rsidR="00697825" w:rsidRPr="0089458B" w:rsidRDefault="00697825" w:rsidP="00C1545F">
      <w:pPr>
        <w:rPr>
          <w:rFonts w:ascii="Avenir Book" w:hAnsi="Avenir Book"/>
          <w:sz w:val="28"/>
          <w:szCs w:val="28"/>
          <w:lang w:val="en-US"/>
        </w:rPr>
      </w:pPr>
    </w:p>
    <w:p w14:paraId="0A9A9CE8" w14:textId="0E8FCAA1" w:rsidR="006D2065" w:rsidRPr="0089458B" w:rsidRDefault="001D7435" w:rsidP="00C1545F">
      <w:pPr>
        <w:rPr>
          <w:rFonts w:ascii="Avenir Book" w:hAnsi="Avenir Book"/>
          <w:sz w:val="28"/>
          <w:szCs w:val="28"/>
          <w:lang w:val="en-US"/>
        </w:rPr>
      </w:pPr>
      <w:r w:rsidRPr="0089458B">
        <w:rPr>
          <w:rFonts w:ascii="Avenir Book" w:hAnsi="Avenir Book"/>
          <w:sz w:val="28"/>
          <w:szCs w:val="28"/>
          <w:lang w:val="en-US"/>
        </w:rPr>
        <w:t xml:space="preserve">The </w:t>
      </w:r>
      <w:r w:rsidR="00576763" w:rsidRPr="0089458B">
        <w:rPr>
          <w:rFonts w:ascii="Avenir Book" w:hAnsi="Avenir Book"/>
          <w:sz w:val="28"/>
          <w:szCs w:val="28"/>
          <w:lang w:val="en-US"/>
        </w:rPr>
        <w:t>3</w:t>
      </w:r>
      <w:r w:rsidR="00AC05B8" w:rsidRPr="0089458B">
        <w:rPr>
          <w:rFonts w:ascii="Avenir Book" w:hAnsi="Avenir Book"/>
          <w:sz w:val="28"/>
          <w:szCs w:val="28"/>
          <w:lang w:val="en-US"/>
        </w:rPr>
        <w:t>K</w:t>
      </w:r>
      <w:r w:rsidR="00576763" w:rsidRPr="0089458B">
        <w:rPr>
          <w:rFonts w:ascii="Avenir Book" w:hAnsi="Avenir Book"/>
          <w:sz w:val="28"/>
          <w:szCs w:val="28"/>
          <w:lang w:val="en-US"/>
        </w:rPr>
        <w:t xml:space="preserve">eys therapeutic model is based on </w:t>
      </w:r>
      <w:r w:rsidR="00685C5E" w:rsidRPr="0089458B">
        <w:rPr>
          <w:rFonts w:ascii="Avenir Book" w:hAnsi="Avenir Book"/>
          <w:sz w:val="28"/>
          <w:szCs w:val="28"/>
          <w:lang w:val="en-US"/>
        </w:rPr>
        <w:t>a combination of</w:t>
      </w:r>
      <w:r w:rsidR="00276FDB" w:rsidRPr="0089458B">
        <w:rPr>
          <w:rFonts w:ascii="Avenir Book" w:hAnsi="Avenir Book"/>
          <w:sz w:val="28"/>
          <w:szCs w:val="28"/>
          <w:lang w:val="en-US"/>
        </w:rPr>
        <w:t xml:space="preserve"> concepts and techniques drawn from the</w:t>
      </w:r>
      <w:r w:rsidR="00685C5E" w:rsidRPr="0089458B">
        <w:rPr>
          <w:rFonts w:ascii="Avenir Book" w:hAnsi="Avenir Book"/>
          <w:sz w:val="28"/>
          <w:szCs w:val="28"/>
          <w:lang w:val="en-US"/>
        </w:rPr>
        <w:t xml:space="preserve"> </w:t>
      </w:r>
      <w:r w:rsidR="00576763" w:rsidRPr="0089458B">
        <w:rPr>
          <w:rFonts w:ascii="Avenir Book" w:hAnsi="Avenir Book"/>
          <w:sz w:val="28"/>
          <w:szCs w:val="28"/>
          <w:lang w:val="en-US"/>
        </w:rPr>
        <w:t>Jungian School of Psychology</w:t>
      </w:r>
      <w:r w:rsidR="00276FDB" w:rsidRPr="0089458B">
        <w:rPr>
          <w:rFonts w:ascii="Avenir Book" w:hAnsi="Avenir Book"/>
          <w:sz w:val="28"/>
          <w:szCs w:val="28"/>
          <w:lang w:val="en-US"/>
        </w:rPr>
        <w:t>,</w:t>
      </w:r>
      <w:r w:rsidR="00576763" w:rsidRPr="0089458B">
        <w:rPr>
          <w:rFonts w:ascii="Avenir Book" w:hAnsi="Avenir Book"/>
          <w:sz w:val="28"/>
          <w:szCs w:val="28"/>
          <w:lang w:val="en-US"/>
        </w:rPr>
        <w:t xml:space="preserve"> and on brain physiology</w:t>
      </w:r>
      <w:r w:rsidR="00276FDB" w:rsidRPr="0089458B">
        <w:rPr>
          <w:rFonts w:ascii="Avenir Book" w:hAnsi="Avenir Book"/>
          <w:sz w:val="28"/>
          <w:szCs w:val="28"/>
          <w:lang w:val="en-US"/>
        </w:rPr>
        <w:t xml:space="preserve">. The model </w:t>
      </w:r>
      <w:r w:rsidR="00576763" w:rsidRPr="0089458B">
        <w:rPr>
          <w:rFonts w:ascii="Avenir Book" w:hAnsi="Avenir Book"/>
          <w:sz w:val="28"/>
          <w:szCs w:val="28"/>
          <w:lang w:val="en-US"/>
        </w:rPr>
        <w:t>allows the client to</w:t>
      </w:r>
      <w:r w:rsidR="006D2065" w:rsidRPr="0089458B">
        <w:rPr>
          <w:rFonts w:ascii="Avenir Book" w:hAnsi="Avenir Book"/>
          <w:sz w:val="28"/>
          <w:szCs w:val="28"/>
          <w:lang w:val="en-US"/>
        </w:rPr>
        <w:t xml:space="preserve"> </w:t>
      </w:r>
      <w:r w:rsidR="00276FDB" w:rsidRPr="0089458B">
        <w:rPr>
          <w:rFonts w:ascii="Avenir Book" w:hAnsi="Avenir Book"/>
          <w:sz w:val="28"/>
          <w:szCs w:val="28"/>
          <w:lang w:val="en-US"/>
        </w:rPr>
        <w:t>reach</w:t>
      </w:r>
      <w:r w:rsidR="006D2065" w:rsidRPr="0089458B">
        <w:rPr>
          <w:rFonts w:ascii="Avenir Book" w:hAnsi="Avenir Book"/>
          <w:sz w:val="28"/>
          <w:szCs w:val="28"/>
          <w:lang w:val="en-US"/>
        </w:rPr>
        <w:t xml:space="preserve"> the roots of </w:t>
      </w:r>
      <w:r w:rsidR="00276FDB" w:rsidRPr="0089458B">
        <w:rPr>
          <w:rFonts w:ascii="Avenir Book" w:hAnsi="Avenir Book"/>
          <w:sz w:val="28"/>
          <w:szCs w:val="28"/>
          <w:lang w:val="en-US"/>
        </w:rPr>
        <w:t xml:space="preserve">their </w:t>
      </w:r>
      <w:r w:rsidR="006D2065" w:rsidRPr="0089458B">
        <w:rPr>
          <w:rFonts w:ascii="Avenir Book" w:hAnsi="Avenir Book"/>
          <w:sz w:val="28"/>
          <w:szCs w:val="28"/>
          <w:lang w:val="en-US"/>
        </w:rPr>
        <w:t>inner problems</w:t>
      </w:r>
      <w:r w:rsidR="00276FDB" w:rsidRPr="0089458B">
        <w:rPr>
          <w:rFonts w:ascii="Avenir Book" w:hAnsi="Avenir Book"/>
          <w:sz w:val="28"/>
          <w:szCs w:val="28"/>
          <w:lang w:val="en-US"/>
        </w:rPr>
        <w:t xml:space="preserve">, offering </w:t>
      </w:r>
      <w:r w:rsidR="006D2065" w:rsidRPr="0089458B">
        <w:rPr>
          <w:rFonts w:ascii="Avenir Book" w:hAnsi="Avenir Book"/>
          <w:sz w:val="28"/>
          <w:szCs w:val="28"/>
          <w:lang w:val="en-US"/>
        </w:rPr>
        <w:t>a repair process through transformative inner work.</w:t>
      </w:r>
      <w:r w:rsidR="00E21762" w:rsidRPr="0089458B">
        <w:rPr>
          <w:rFonts w:ascii="Avenir Book" w:hAnsi="Avenir Book"/>
          <w:sz w:val="28"/>
          <w:szCs w:val="28"/>
          <w:lang w:val="en-US"/>
        </w:rPr>
        <w:t xml:space="preserve"> This is done by guiding clients to access the emotion and body memories behind a current stressor or past trauma, and to learn the difference between being in a state of threat and anxiety as opposed to one in which self-soothing, emotional regulation and rational decision making can take place.</w:t>
      </w:r>
    </w:p>
    <w:p w14:paraId="14402B84" w14:textId="77777777" w:rsidR="00276FDB" w:rsidRPr="0089458B" w:rsidRDefault="00276FDB" w:rsidP="00C1545F">
      <w:pPr>
        <w:rPr>
          <w:rFonts w:ascii="Avenir Book" w:hAnsi="Avenir Book"/>
          <w:sz w:val="28"/>
          <w:szCs w:val="28"/>
          <w:lang w:val="en-US"/>
        </w:rPr>
      </w:pPr>
    </w:p>
    <w:p w14:paraId="73BBFD77" w14:textId="5E2CEC17" w:rsidR="00DE5029" w:rsidRPr="0089458B" w:rsidRDefault="00276FDB" w:rsidP="00C1545F">
      <w:pPr>
        <w:rPr>
          <w:rFonts w:ascii="Avenir Book" w:eastAsia="Times New Roman" w:hAnsi="Avenir Book"/>
          <w:color w:val="222222"/>
          <w:spacing w:val="13"/>
          <w:sz w:val="28"/>
          <w:szCs w:val="28"/>
          <w:lang w:val="en-US" w:eastAsia="en-GB"/>
        </w:rPr>
      </w:pPr>
      <w:r w:rsidRPr="0089458B">
        <w:rPr>
          <w:rFonts w:ascii="Avenir Book" w:hAnsi="Avenir Book"/>
          <w:sz w:val="28"/>
          <w:szCs w:val="28"/>
          <w:lang w:val="en-US"/>
        </w:rPr>
        <w:t>More specifically, 3Keys work</w:t>
      </w:r>
      <w:r w:rsidR="006D2065" w:rsidRPr="0089458B">
        <w:rPr>
          <w:rFonts w:ascii="Avenir Book" w:hAnsi="Avenir Book"/>
          <w:sz w:val="28"/>
          <w:szCs w:val="28"/>
          <w:lang w:val="en-US"/>
        </w:rPr>
        <w:t xml:space="preserve"> helps clients</w:t>
      </w:r>
      <w:r w:rsidRPr="0089458B">
        <w:rPr>
          <w:rFonts w:ascii="Avenir Book" w:hAnsi="Avenir Book"/>
          <w:sz w:val="28"/>
          <w:szCs w:val="28"/>
          <w:lang w:val="en-US"/>
        </w:rPr>
        <w:t xml:space="preserve"> to</w:t>
      </w:r>
      <w:r w:rsidR="006D2065" w:rsidRPr="0089458B">
        <w:rPr>
          <w:rFonts w:ascii="Avenir Book" w:hAnsi="Avenir Book"/>
          <w:sz w:val="28"/>
          <w:szCs w:val="28"/>
          <w:lang w:val="en-US"/>
        </w:rPr>
        <w:t xml:space="preserve"> dismantle the influence of early childhood </w:t>
      </w:r>
      <w:proofErr w:type="spellStart"/>
      <w:r w:rsidR="006D2065" w:rsidRPr="0089458B">
        <w:rPr>
          <w:rFonts w:ascii="Avenir Book" w:hAnsi="Avenir Book"/>
          <w:sz w:val="28"/>
          <w:szCs w:val="28"/>
          <w:lang w:val="en-US"/>
        </w:rPr>
        <w:t>program</w:t>
      </w:r>
      <w:r w:rsidR="008F72C7">
        <w:rPr>
          <w:rFonts w:ascii="Avenir Book" w:hAnsi="Avenir Book"/>
          <w:sz w:val="28"/>
          <w:szCs w:val="28"/>
          <w:lang w:val="en-US"/>
        </w:rPr>
        <w:t>me</w:t>
      </w:r>
      <w:r w:rsidR="006D2065" w:rsidRPr="0089458B">
        <w:rPr>
          <w:rFonts w:ascii="Avenir Book" w:hAnsi="Avenir Book"/>
          <w:sz w:val="28"/>
          <w:szCs w:val="28"/>
          <w:lang w:val="en-US"/>
        </w:rPr>
        <w:t>s</w:t>
      </w:r>
      <w:proofErr w:type="spellEnd"/>
      <w:r w:rsidR="00D076D6" w:rsidRPr="0089458B">
        <w:rPr>
          <w:rFonts w:ascii="Avenir Book" w:hAnsi="Avenir Book"/>
          <w:sz w:val="28"/>
          <w:szCs w:val="28"/>
          <w:lang w:val="en-US"/>
        </w:rPr>
        <w:t xml:space="preserve"> </w:t>
      </w:r>
      <w:r w:rsidR="006D2065" w:rsidRPr="0089458B">
        <w:rPr>
          <w:rFonts w:ascii="Avenir Book" w:hAnsi="Avenir Book"/>
          <w:sz w:val="28"/>
          <w:szCs w:val="28"/>
          <w:lang w:val="en-US"/>
        </w:rPr>
        <w:t>(2</w:t>
      </w:r>
      <w:r w:rsidR="009C5617" w:rsidRPr="0089458B">
        <w:rPr>
          <w:rFonts w:ascii="Avenir Book" w:hAnsi="Avenir Book"/>
          <w:sz w:val="28"/>
          <w:szCs w:val="28"/>
          <w:lang w:val="en-US"/>
        </w:rPr>
        <w:t>,3</w:t>
      </w:r>
      <w:r w:rsidR="006D2065" w:rsidRPr="0089458B">
        <w:rPr>
          <w:rFonts w:ascii="Avenir Book" w:hAnsi="Avenir Book"/>
          <w:sz w:val="28"/>
          <w:szCs w:val="28"/>
          <w:lang w:val="en-US"/>
        </w:rPr>
        <w:t>) on</w:t>
      </w:r>
      <w:r w:rsidR="00E142C5" w:rsidRPr="0089458B">
        <w:rPr>
          <w:rFonts w:ascii="Avenir Book" w:hAnsi="Avenir Book"/>
          <w:sz w:val="28"/>
          <w:szCs w:val="28"/>
          <w:lang w:val="en-US"/>
        </w:rPr>
        <w:t xml:space="preserve"> </w:t>
      </w:r>
      <w:r w:rsidR="006D2065" w:rsidRPr="0089458B">
        <w:rPr>
          <w:rFonts w:ascii="Avenir Book" w:hAnsi="Avenir Book"/>
          <w:sz w:val="28"/>
          <w:szCs w:val="28"/>
          <w:lang w:val="en-US"/>
        </w:rPr>
        <w:t xml:space="preserve">their current </w:t>
      </w:r>
      <w:proofErr w:type="spellStart"/>
      <w:r w:rsidR="006D2065" w:rsidRPr="0089458B">
        <w:rPr>
          <w:rFonts w:ascii="Avenir Book" w:hAnsi="Avenir Book"/>
          <w:sz w:val="28"/>
          <w:szCs w:val="28"/>
          <w:lang w:val="en-US"/>
        </w:rPr>
        <w:t>behavio</w:t>
      </w:r>
      <w:r w:rsidR="008F72C7">
        <w:rPr>
          <w:rFonts w:ascii="Avenir Book" w:hAnsi="Avenir Book"/>
          <w:sz w:val="28"/>
          <w:szCs w:val="28"/>
          <w:lang w:val="en-US"/>
        </w:rPr>
        <w:t>u</w:t>
      </w:r>
      <w:r w:rsidR="006D2065" w:rsidRPr="0089458B">
        <w:rPr>
          <w:rFonts w:ascii="Avenir Book" w:hAnsi="Avenir Book"/>
          <w:sz w:val="28"/>
          <w:szCs w:val="28"/>
          <w:lang w:val="en-US"/>
        </w:rPr>
        <w:t>r</w:t>
      </w:r>
      <w:proofErr w:type="spellEnd"/>
      <w:r w:rsidR="006D2065" w:rsidRPr="0089458B">
        <w:rPr>
          <w:rFonts w:ascii="Avenir Book" w:hAnsi="Avenir Book"/>
          <w:sz w:val="28"/>
          <w:szCs w:val="28"/>
          <w:lang w:val="en-US"/>
        </w:rPr>
        <w:t xml:space="preserve"> and </w:t>
      </w:r>
      <w:r w:rsidR="00E142C5" w:rsidRPr="0089458B">
        <w:rPr>
          <w:rFonts w:ascii="Avenir Book" w:hAnsi="Avenir Book"/>
          <w:sz w:val="28"/>
          <w:szCs w:val="28"/>
          <w:lang w:val="en-US"/>
        </w:rPr>
        <w:t>on</w:t>
      </w:r>
      <w:r w:rsidRPr="0089458B">
        <w:rPr>
          <w:rFonts w:ascii="Avenir Book" w:hAnsi="Avenir Book"/>
          <w:sz w:val="28"/>
          <w:szCs w:val="28"/>
          <w:lang w:val="en-US"/>
        </w:rPr>
        <w:t xml:space="preserve"> the</w:t>
      </w:r>
      <w:r w:rsidR="00E142C5" w:rsidRPr="0089458B">
        <w:rPr>
          <w:rFonts w:ascii="Avenir Book" w:hAnsi="Avenir Book"/>
          <w:sz w:val="28"/>
          <w:szCs w:val="28"/>
          <w:lang w:val="en-US"/>
        </w:rPr>
        <w:t xml:space="preserve"> </w:t>
      </w:r>
      <w:r w:rsidR="008F72C7" w:rsidRPr="0089458B">
        <w:rPr>
          <w:rFonts w:ascii="Avenir Book" w:hAnsi="Avenir Book"/>
          <w:sz w:val="28"/>
          <w:szCs w:val="28"/>
          <w:lang w:val="en-US"/>
        </w:rPr>
        <w:t>choices,</w:t>
      </w:r>
      <w:r w:rsidR="006D2065" w:rsidRPr="0089458B">
        <w:rPr>
          <w:rFonts w:ascii="Avenir Book" w:hAnsi="Avenir Book"/>
          <w:sz w:val="28"/>
          <w:szCs w:val="28"/>
          <w:lang w:val="en-US"/>
        </w:rPr>
        <w:t xml:space="preserve"> they are making. Ultimately</w:t>
      </w:r>
      <w:r w:rsidRPr="0089458B">
        <w:rPr>
          <w:rFonts w:ascii="Avenir Book" w:hAnsi="Avenir Book"/>
          <w:sz w:val="28"/>
          <w:szCs w:val="28"/>
          <w:lang w:val="en-US"/>
        </w:rPr>
        <w:t>,</w:t>
      </w:r>
      <w:r w:rsidR="006D2065" w:rsidRPr="0089458B">
        <w:rPr>
          <w:rFonts w:ascii="Avenir Book" w:hAnsi="Avenir Book"/>
          <w:sz w:val="28"/>
          <w:szCs w:val="28"/>
          <w:lang w:val="en-US"/>
        </w:rPr>
        <w:t xml:space="preserve"> it </w:t>
      </w:r>
      <w:r w:rsidRPr="0089458B">
        <w:rPr>
          <w:rFonts w:ascii="Avenir Book" w:hAnsi="Avenir Book"/>
          <w:sz w:val="28"/>
          <w:szCs w:val="28"/>
          <w:lang w:val="en-US"/>
        </w:rPr>
        <w:t xml:space="preserve">facilitates </w:t>
      </w:r>
      <w:r w:rsidR="006D2065" w:rsidRPr="0089458B">
        <w:rPr>
          <w:rFonts w:ascii="Avenir Book" w:hAnsi="Avenir Book"/>
          <w:sz w:val="28"/>
          <w:szCs w:val="28"/>
          <w:lang w:val="en-US"/>
        </w:rPr>
        <w:t>clients</w:t>
      </w:r>
      <w:r w:rsidRPr="0089458B">
        <w:rPr>
          <w:rFonts w:ascii="Avenir Book" w:hAnsi="Avenir Book"/>
          <w:sz w:val="28"/>
          <w:szCs w:val="28"/>
          <w:lang w:val="en-US"/>
        </w:rPr>
        <w:t>’ connection with</w:t>
      </w:r>
      <w:r w:rsidR="006D2065" w:rsidRPr="0089458B">
        <w:rPr>
          <w:rFonts w:ascii="Avenir Book" w:hAnsi="Avenir Book"/>
          <w:sz w:val="28"/>
          <w:szCs w:val="28"/>
          <w:lang w:val="en-US"/>
        </w:rPr>
        <w:t xml:space="preserve"> their </w:t>
      </w:r>
      <w:r w:rsidR="00AC05B8" w:rsidRPr="0089458B">
        <w:rPr>
          <w:rFonts w:ascii="Avenir Book" w:hAnsi="Avenir Book"/>
          <w:sz w:val="28"/>
          <w:szCs w:val="28"/>
          <w:lang w:val="en-US"/>
        </w:rPr>
        <w:t>C</w:t>
      </w:r>
      <w:r w:rsidR="006D2065" w:rsidRPr="0089458B">
        <w:rPr>
          <w:rFonts w:ascii="Avenir Book" w:hAnsi="Avenir Book"/>
          <w:sz w:val="28"/>
          <w:szCs w:val="28"/>
          <w:lang w:val="en-US"/>
        </w:rPr>
        <w:t>ore</w:t>
      </w:r>
      <w:r w:rsidRPr="0089458B">
        <w:rPr>
          <w:rFonts w:ascii="Avenir Book" w:hAnsi="Avenir Book"/>
          <w:sz w:val="28"/>
          <w:szCs w:val="28"/>
          <w:lang w:val="en-US"/>
        </w:rPr>
        <w:t>, in turn</w:t>
      </w:r>
      <w:r w:rsidR="006D2065" w:rsidRPr="0089458B">
        <w:rPr>
          <w:rFonts w:ascii="Avenir Book" w:hAnsi="Avenir Book"/>
          <w:sz w:val="28"/>
          <w:szCs w:val="28"/>
          <w:lang w:val="en-US"/>
        </w:rPr>
        <w:t xml:space="preserve"> enabling them to heal emotional wounds, </w:t>
      </w:r>
      <w:r w:rsidR="00AC05B8" w:rsidRPr="0089458B">
        <w:rPr>
          <w:rFonts w:ascii="Avenir Book" w:hAnsi="Avenir Book"/>
          <w:sz w:val="28"/>
          <w:szCs w:val="28"/>
          <w:lang w:val="en-US"/>
        </w:rPr>
        <w:t>be</w:t>
      </w:r>
      <w:r w:rsidR="006D2065" w:rsidRPr="0089458B">
        <w:rPr>
          <w:rFonts w:ascii="Avenir Book" w:hAnsi="Avenir Book"/>
          <w:sz w:val="28"/>
          <w:szCs w:val="28"/>
          <w:lang w:val="en-US"/>
        </w:rPr>
        <w:t>come free from toxic emotional patterns</w:t>
      </w:r>
      <w:r w:rsidRPr="0089458B">
        <w:rPr>
          <w:rFonts w:ascii="Avenir Book" w:hAnsi="Avenir Book"/>
          <w:sz w:val="28"/>
          <w:szCs w:val="28"/>
          <w:lang w:val="en-US"/>
        </w:rPr>
        <w:t>,</w:t>
      </w:r>
      <w:r w:rsidR="006D2065" w:rsidRPr="0089458B">
        <w:rPr>
          <w:rFonts w:ascii="Avenir Book" w:hAnsi="Avenir Book"/>
          <w:sz w:val="28"/>
          <w:szCs w:val="28"/>
          <w:lang w:val="en-US"/>
        </w:rPr>
        <w:t xml:space="preserve"> and allow vitality, inner peace, intimacy and authenticity to fill their </w:t>
      </w:r>
      <w:r w:rsidR="00AC05B8" w:rsidRPr="0089458B">
        <w:rPr>
          <w:rFonts w:ascii="Avenir Book" w:hAnsi="Avenir Book"/>
          <w:sz w:val="28"/>
          <w:szCs w:val="28"/>
          <w:lang w:val="en-US"/>
        </w:rPr>
        <w:t>lives</w:t>
      </w:r>
      <w:r w:rsidR="006D2065" w:rsidRPr="0089458B">
        <w:rPr>
          <w:rFonts w:ascii="Avenir Book" w:hAnsi="Avenir Book"/>
          <w:sz w:val="28"/>
          <w:szCs w:val="28"/>
          <w:lang w:val="en-US"/>
        </w:rPr>
        <w:t>.</w:t>
      </w:r>
      <w:r w:rsidR="00FD1D56" w:rsidRPr="0089458B">
        <w:rPr>
          <w:rFonts w:ascii="Avenir Book" w:hAnsi="Avenir Book"/>
          <w:sz w:val="28"/>
          <w:szCs w:val="28"/>
          <w:lang w:val="en-US"/>
        </w:rPr>
        <w:t xml:space="preserve"> </w:t>
      </w:r>
      <w:r w:rsidR="00DE5029" w:rsidRPr="0089458B">
        <w:rPr>
          <w:rFonts w:ascii="Avenir Book" w:hAnsi="Avenir Book"/>
          <w:sz w:val="28"/>
          <w:szCs w:val="28"/>
          <w:lang w:val="en-US"/>
        </w:rPr>
        <w:br/>
      </w:r>
    </w:p>
    <w:p w14:paraId="402B2E77" w14:textId="55ECF058" w:rsidR="006D2065" w:rsidRPr="0089458B" w:rsidRDefault="00E21762" w:rsidP="00C1545F">
      <w:pPr>
        <w:rPr>
          <w:rFonts w:ascii="Avenir Book" w:hAnsi="Avenir Book"/>
          <w:sz w:val="28"/>
          <w:szCs w:val="28"/>
          <w:lang w:val="en-US"/>
        </w:rPr>
      </w:pPr>
      <w:r w:rsidRPr="0089458B">
        <w:rPr>
          <w:rFonts w:ascii="Avenir Book" w:hAnsi="Avenir Book"/>
          <w:sz w:val="28"/>
          <w:szCs w:val="28"/>
          <w:lang w:val="en-US"/>
        </w:rPr>
        <w:t>O</w:t>
      </w:r>
      <w:r w:rsidR="00FD1D56" w:rsidRPr="0089458B">
        <w:rPr>
          <w:rFonts w:ascii="Avenir Book" w:hAnsi="Avenir Book"/>
          <w:sz w:val="28"/>
          <w:szCs w:val="28"/>
          <w:lang w:val="en-US"/>
        </w:rPr>
        <w:t>n a neurobio</w:t>
      </w:r>
      <w:r w:rsidRPr="0089458B">
        <w:rPr>
          <w:rFonts w:ascii="Avenir Book" w:hAnsi="Avenir Book"/>
          <w:sz w:val="28"/>
          <w:szCs w:val="28"/>
          <w:lang w:val="en-US"/>
        </w:rPr>
        <w:t>logical</w:t>
      </w:r>
      <w:r w:rsidR="00FD1D56" w:rsidRPr="0089458B">
        <w:rPr>
          <w:rFonts w:ascii="Avenir Book" w:hAnsi="Avenir Book"/>
          <w:sz w:val="28"/>
          <w:szCs w:val="28"/>
          <w:lang w:val="en-US"/>
        </w:rPr>
        <w:t xml:space="preserve"> level, </w:t>
      </w:r>
      <w:r w:rsidR="00DE5029" w:rsidRPr="0089458B">
        <w:rPr>
          <w:rFonts w:ascii="Avenir Book" w:hAnsi="Avenir Book"/>
          <w:sz w:val="28"/>
          <w:szCs w:val="28"/>
          <w:lang w:val="en-US"/>
        </w:rPr>
        <w:t xml:space="preserve">3Keys work </w:t>
      </w:r>
      <w:r w:rsidR="00FD1D56" w:rsidRPr="0089458B">
        <w:rPr>
          <w:rFonts w:ascii="Avenir Book" w:hAnsi="Avenir Book"/>
          <w:sz w:val="28"/>
          <w:szCs w:val="28"/>
          <w:lang w:val="en-US"/>
        </w:rPr>
        <w:t>facilitates the</w:t>
      </w:r>
      <w:r w:rsidR="00DE5029" w:rsidRPr="0089458B">
        <w:rPr>
          <w:rFonts w:ascii="Avenir Book" w:hAnsi="Avenir Book"/>
          <w:sz w:val="28"/>
          <w:szCs w:val="28"/>
          <w:lang w:val="en-US"/>
        </w:rPr>
        <w:t xml:space="preserve"> bodily and emotional</w:t>
      </w:r>
      <w:r w:rsidR="00FD1D56" w:rsidRPr="0089458B">
        <w:rPr>
          <w:rFonts w:ascii="Avenir Book" w:hAnsi="Avenir Book"/>
          <w:sz w:val="28"/>
          <w:szCs w:val="28"/>
          <w:lang w:val="en-US"/>
        </w:rPr>
        <w:t xml:space="preserve"> </w:t>
      </w:r>
      <w:r w:rsidR="00DE5029" w:rsidRPr="0089458B">
        <w:rPr>
          <w:rFonts w:ascii="Avenir Book" w:hAnsi="Avenir Book"/>
          <w:sz w:val="28"/>
          <w:szCs w:val="28"/>
          <w:lang w:val="en-US"/>
        </w:rPr>
        <w:t xml:space="preserve">learning of self-soothing in clients with a dysregulated sympathetic nervous system owing to repeated childhood trauma. Through the guidance of 3Keys </w:t>
      </w:r>
      <w:r w:rsidR="00B16A19" w:rsidRPr="0089458B">
        <w:rPr>
          <w:rFonts w:ascii="Avenir Book" w:hAnsi="Avenir Book"/>
          <w:sz w:val="28"/>
          <w:szCs w:val="28"/>
          <w:lang w:val="en-US"/>
        </w:rPr>
        <w:t>practitioners,</w:t>
      </w:r>
      <w:r w:rsidR="00B226CA" w:rsidRPr="0089458B">
        <w:rPr>
          <w:rFonts w:ascii="Avenir Book" w:hAnsi="Avenir Book"/>
          <w:sz w:val="28"/>
          <w:szCs w:val="28"/>
          <w:lang w:val="en-US"/>
        </w:rPr>
        <w:t xml:space="preserve"> clients learn</w:t>
      </w:r>
      <w:r w:rsidR="00DB1738" w:rsidRPr="0089458B">
        <w:rPr>
          <w:rFonts w:ascii="Avenir Book" w:hAnsi="Avenir Book"/>
          <w:sz w:val="28"/>
          <w:szCs w:val="28"/>
          <w:lang w:val="en-US"/>
        </w:rPr>
        <w:t xml:space="preserve"> not only to</w:t>
      </w:r>
      <w:r w:rsidR="00B226CA" w:rsidRPr="0089458B">
        <w:rPr>
          <w:rFonts w:ascii="Avenir Book" w:hAnsi="Avenir Book"/>
          <w:sz w:val="28"/>
          <w:szCs w:val="28"/>
          <w:lang w:val="en-US"/>
        </w:rPr>
        <w:t xml:space="preserve"> find their emotional footing in their soothing system </w:t>
      </w:r>
      <w:r w:rsidR="00DB1738" w:rsidRPr="0089458B">
        <w:rPr>
          <w:rFonts w:ascii="Avenir Book" w:hAnsi="Avenir Book"/>
          <w:sz w:val="28"/>
          <w:szCs w:val="28"/>
          <w:lang w:val="en-US"/>
        </w:rPr>
        <w:t>when</w:t>
      </w:r>
      <w:r w:rsidR="00B226CA" w:rsidRPr="0089458B">
        <w:rPr>
          <w:rFonts w:ascii="Avenir Book" w:hAnsi="Avenir Book"/>
          <w:sz w:val="28"/>
          <w:szCs w:val="28"/>
          <w:lang w:val="en-US"/>
        </w:rPr>
        <w:t xml:space="preserve"> dealing with modern day triggers</w:t>
      </w:r>
      <w:r w:rsidR="00DB1738" w:rsidRPr="0089458B">
        <w:rPr>
          <w:rFonts w:ascii="Avenir Book" w:hAnsi="Avenir Book"/>
          <w:sz w:val="28"/>
          <w:szCs w:val="28"/>
          <w:lang w:val="en-US"/>
        </w:rPr>
        <w:t xml:space="preserve">, but also to ‘shift’ into this state (as grounded in </w:t>
      </w:r>
      <w:r w:rsidR="00DB1738" w:rsidRPr="0089458B">
        <w:rPr>
          <w:rFonts w:ascii="Avenir Book" w:hAnsi="Avenir Book"/>
          <w:sz w:val="28"/>
          <w:szCs w:val="28"/>
          <w:lang w:val="en-US"/>
        </w:rPr>
        <w:lastRenderedPageBreak/>
        <w:t xml:space="preserve">the pre-frontal cortex) for the purposes of rational decision making </w:t>
      </w:r>
      <w:r w:rsidR="00B226CA" w:rsidRPr="0089458B">
        <w:rPr>
          <w:rFonts w:ascii="Avenir Book" w:hAnsi="Avenir Book"/>
          <w:sz w:val="28"/>
          <w:szCs w:val="28"/>
          <w:lang w:val="en-US"/>
        </w:rPr>
        <w:t>in their work, relationships, health, and</w:t>
      </w:r>
      <w:r w:rsidR="00DB1738" w:rsidRPr="0089458B">
        <w:rPr>
          <w:rFonts w:ascii="Avenir Book" w:hAnsi="Avenir Book"/>
          <w:sz w:val="28"/>
          <w:szCs w:val="28"/>
          <w:lang w:val="en-US"/>
        </w:rPr>
        <w:t xml:space="preserve"> other life area</w:t>
      </w:r>
      <w:r w:rsidR="00D076D6" w:rsidRPr="0089458B">
        <w:rPr>
          <w:rFonts w:ascii="Avenir Book" w:hAnsi="Avenir Book"/>
          <w:sz w:val="28"/>
          <w:szCs w:val="28"/>
          <w:lang w:val="en-US"/>
        </w:rPr>
        <w:t>s</w:t>
      </w:r>
      <w:r w:rsidR="00DB1738" w:rsidRPr="0089458B">
        <w:rPr>
          <w:rFonts w:ascii="Avenir Book" w:hAnsi="Avenir Book"/>
          <w:sz w:val="28"/>
          <w:szCs w:val="28"/>
          <w:lang w:val="en-US"/>
        </w:rPr>
        <w:t xml:space="preserve">. </w:t>
      </w:r>
    </w:p>
    <w:p w14:paraId="5DDFECF9" w14:textId="77777777" w:rsidR="001D2EF1" w:rsidRPr="0089458B" w:rsidRDefault="001D2EF1" w:rsidP="00C1545F">
      <w:pPr>
        <w:rPr>
          <w:rFonts w:ascii="Avenir Book" w:hAnsi="Avenir Book"/>
          <w:sz w:val="28"/>
          <w:szCs w:val="28"/>
          <w:lang w:val="en-US"/>
        </w:rPr>
      </w:pPr>
    </w:p>
    <w:p w14:paraId="04E54C68" w14:textId="6E74CB8E" w:rsidR="006D2065" w:rsidRPr="0089458B" w:rsidRDefault="006D2065" w:rsidP="00C1545F">
      <w:pPr>
        <w:rPr>
          <w:rFonts w:ascii="Avenir Book" w:hAnsi="Avenir Book"/>
          <w:sz w:val="28"/>
          <w:szCs w:val="28"/>
          <w:lang w:val="en-US"/>
        </w:rPr>
      </w:pPr>
      <w:r w:rsidRPr="0089458B">
        <w:rPr>
          <w:rFonts w:ascii="Avenir Book" w:hAnsi="Avenir Book"/>
          <w:sz w:val="28"/>
          <w:szCs w:val="28"/>
          <w:lang w:val="en-US"/>
        </w:rPr>
        <w:t>3</w:t>
      </w:r>
      <w:r w:rsidR="00AC05B8" w:rsidRPr="0089458B">
        <w:rPr>
          <w:rFonts w:ascii="Avenir Book" w:hAnsi="Avenir Book"/>
          <w:sz w:val="28"/>
          <w:szCs w:val="28"/>
          <w:lang w:val="en-US"/>
        </w:rPr>
        <w:t>K</w:t>
      </w:r>
      <w:r w:rsidRPr="0089458B">
        <w:rPr>
          <w:rFonts w:ascii="Avenir Book" w:hAnsi="Avenir Book"/>
          <w:sz w:val="28"/>
          <w:szCs w:val="28"/>
          <w:lang w:val="en-US"/>
        </w:rPr>
        <w:t>eys inner work is</w:t>
      </w:r>
      <w:r w:rsidR="00AF22DD" w:rsidRPr="0089458B">
        <w:rPr>
          <w:rFonts w:ascii="Avenir Book" w:hAnsi="Avenir Book"/>
          <w:sz w:val="28"/>
          <w:szCs w:val="28"/>
          <w:lang w:val="en-US"/>
        </w:rPr>
        <w:t xml:space="preserve"> thus</w:t>
      </w:r>
      <w:r w:rsidRPr="0089458B">
        <w:rPr>
          <w:rFonts w:ascii="Avenir Book" w:hAnsi="Avenir Book"/>
          <w:sz w:val="28"/>
          <w:szCs w:val="28"/>
          <w:lang w:val="en-US"/>
        </w:rPr>
        <w:t xml:space="preserve"> an intensive process for both the client and the </w:t>
      </w:r>
      <w:r w:rsidR="00E142C5" w:rsidRPr="0089458B">
        <w:rPr>
          <w:rFonts w:ascii="Avenir Book" w:hAnsi="Avenir Book"/>
          <w:sz w:val="28"/>
          <w:szCs w:val="28"/>
          <w:lang w:val="en-US"/>
        </w:rPr>
        <w:t>practitioner</w:t>
      </w:r>
      <w:r w:rsidRPr="0089458B">
        <w:rPr>
          <w:rFonts w:ascii="Avenir Book" w:hAnsi="Avenir Book"/>
          <w:sz w:val="28"/>
          <w:szCs w:val="28"/>
          <w:lang w:val="en-US"/>
        </w:rPr>
        <w:t xml:space="preserve">. Not all clients who start the process reach the </w:t>
      </w:r>
      <w:r w:rsidR="00276FDB" w:rsidRPr="0089458B">
        <w:rPr>
          <w:rFonts w:ascii="Avenir Book" w:hAnsi="Avenir Book"/>
          <w:sz w:val="28"/>
          <w:szCs w:val="28"/>
          <w:lang w:val="en-US"/>
        </w:rPr>
        <w:t xml:space="preserve">finish </w:t>
      </w:r>
      <w:r w:rsidRPr="0089458B">
        <w:rPr>
          <w:rFonts w:ascii="Avenir Book" w:hAnsi="Avenir Book"/>
          <w:sz w:val="28"/>
          <w:szCs w:val="28"/>
          <w:lang w:val="en-US"/>
        </w:rPr>
        <w:t>lin</w:t>
      </w:r>
      <w:r w:rsidR="00276FDB" w:rsidRPr="0089458B">
        <w:rPr>
          <w:rFonts w:ascii="Avenir Book" w:hAnsi="Avenir Book"/>
          <w:sz w:val="28"/>
          <w:szCs w:val="28"/>
          <w:lang w:val="en-US"/>
        </w:rPr>
        <w:t xml:space="preserve">e, marked by </w:t>
      </w:r>
      <w:r w:rsidRPr="0089458B">
        <w:rPr>
          <w:rFonts w:ascii="Avenir Book" w:hAnsi="Avenir Book"/>
          <w:sz w:val="28"/>
          <w:szCs w:val="28"/>
          <w:lang w:val="en-US"/>
        </w:rPr>
        <w:t xml:space="preserve">the mutual agreement that the course of formal work </w:t>
      </w:r>
      <w:r w:rsidR="00276FDB" w:rsidRPr="0089458B">
        <w:rPr>
          <w:rFonts w:ascii="Avenir Book" w:hAnsi="Avenir Book"/>
          <w:sz w:val="28"/>
          <w:szCs w:val="28"/>
          <w:lang w:val="en-US"/>
        </w:rPr>
        <w:t xml:space="preserve">has been </w:t>
      </w:r>
      <w:r w:rsidRPr="0089458B">
        <w:rPr>
          <w:rFonts w:ascii="Avenir Book" w:hAnsi="Avenir Book"/>
          <w:sz w:val="28"/>
          <w:szCs w:val="28"/>
          <w:lang w:val="en-US"/>
        </w:rPr>
        <w:t>satisfactor</w:t>
      </w:r>
      <w:r w:rsidR="00AC05B8" w:rsidRPr="0089458B">
        <w:rPr>
          <w:rFonts w:ascii="Avenir Book" w:hAnsi="Avenir Book"/>
          <w:sz w:val="28"/>
          <w:szCs w:val="28"/>
          <w:lang w:val="en-US"/>
        </w:rPr>
        <w:t>ily</w:t>
      </w:r>
      <w:r w:rsidRPr="0089458B">
        <w:rPr>
          <w:rFonts w:ascii="Avenir Book" w:hAnsi="Avenir Book"/>
          <w:sz w:val="28"/>
          <w:szCs w:val="28"/>
          <w:lang w:val="en-US"/>
        </w:rPr>
        <w:t xml:space="preserve"> completed</w:t>
      </w:r>
      <w:r w:rsidR="00F43E9C" w:rsidRPr="0089458B">
        <w:rPr>
          <w:rFonts w:ascii="Avenir Book" w:hAnsi="Avenir Book"/>
          <w:sz w:val="28"/>
          <w:szCs w:val="28"/>
          <w:lang w:val="en-US"/>
        </w:rPr>
        <w:t>.</w:t>
      </w:r>
      <w:r w:rsidRPr="0089458B">
        <w:rPr>
          <w:rFonts w:ascii="Avenir Book" w:hAnsi="Avenir Book"/>
          <w:sz w:val="28"/>
          <w:szCs w:val="28"/>
          <w:lang w:val="en-US"/>
        </w:rPr>
        <w:t xml:space="preserve"> </w:t>
      </w:r>
      <w:r w:rsidR="00F43E9C" w:rsidRPr="0089458B">
        <w:rPr>
          <w:rFonts w:ascii="Avenir Book" w:hAnsi="Avenir Book"/>
          <w:sz w:val="28"/>
          <w:szCs w:val="28"/>
          <w:lang w:val="en-US"/>
        </w:rPr>
        <w:t>I</w:t>
      </w:r>
      <w:r w:rsidR="00E674DE" w:rsidRPr="0089458B">
        <w:rPr>
          <w:rFonts w:ascii="Avenir Book" w:hAnsi="Avenir Book"/>
          <w:sz w:val="28"/>
          <w:szCs w:val="28"/>
          <w:lang w:val="en-US"/>
        </w:rPr>
        <w:t xml:space="preserve">t is our experience that spending </w:t>
      </w:r>
      <w:r w:rsidR="00276FDB" w:rsidRPr="0089458B">
        <w:rPr>
          <w:rFonts w:ascii="Avenir Book" w:hAnsi="Avenir Book"/>
          <w:sz w:val="28"/>
          <w:szCs w:val="28"/>
          <w:lang w:val="en-US"/>
        </w:rPr>
        <w:t xml:space="preserve">approximately </w:t>
      </w:r>
      <w:r w:rsidR="00E674DE" w:rsidRPr="0089458B">
        <w:rPr>
          <w:rFonts w:ascii="Avenir Book" w:hAnsi="Avenir Book"/>
          <w:sz w:val="28"/>
          <w:szCs w:val="28"/>
          <w:lang w:val="en-US"/>
        </w:rPr>
        <w:t xml:space="preserve">60 hours </w:t>
      </w:r>
      <w:r w:rsidR="00FC6B2C" w:rsidRPr="0089458B">
        <w:rPr>
          <w:rFonts w:ascii="Avenir Book" w:hAnsi="Avenir Book"/>
          <w:sz w:val="28"/>
          <w:szCs w:val="28"/>
          <w:lang w:val="en-US"/>
        </w:rPr>
        <w:t>on</w:t>
      </w:r>
      <w:r w:rsidR="00F43E9C" w:rsidRPr="0089458B">
        <w:rPr>
          <w:rFonts w:ascii="Avenir Book" w:hAnsi="Avenir Book"/>
          <w:sz w:val="28"/>
          <w:szCs w:val="28"/>
          <w:lang w:val="en-US"/>
        </w:rPr>
        <w:t xml:space="preserve"> work with the client usually leads to this agreement. </w:t>
      </w:r>
      <w:r w:rsidRPr="0089458B">
        <w:rPr>
          <w:rFonts w:ascii="Avenir Book" w:hAnsi="Avenir Book"/>
          <w:sz w:val="28"/>
          <w:szCs w:val="28"/>
          <w:lang w:val="en-US"/>
        </w:rPr>
        <w:t>We</w:t>
      </w:r>
      <w:r w:rsidR="00276FDB" w:rsidRPr="0089458B">
        <w:rPr>
          <w:rFonts w:ascii="Avenir Book" w:hAnsi="Avenir Book"/>
          <w:sz w:val="28"/>
          <w:szCs w:val="28"/>
          <w:lang w:val="en-US"/>
        </w:rPr>
        <w:t xml:space="preserve"> have, however,</w:t>
      </w:r>
      <w:r w:rsidRPr="0089458B">
        <w:rPr>
          <w:rFonts w:ascii="Avenir Book" w:hAnsi="Avenir Book"/>
          <w:sz w:val="28"/>
          <w:szCs w:val="28"/>
          <w:lang w:val="en-US"/>
        </w:rPr>
        <w:t xml:space="preserve"> noticed</w:t>
      </w:r>
      <w:r w:rsidR="00AC05B8" w:rsidRPr="0089458B">
        <w:rPr>
          <w:rFonts w:ascii="Avenir Book" w:hAnsi="Avenir Book"/>
          <w:sz w:val="28"/>
          <w:szCs w:val="28"/>
          <w:lang w:val="en-US"/>
        </w:rPr>
        <w:t>,</w:t>
      </w:r>
      <w:r w:rsidRPr="0089458B">
        <w:rPr>
          <w:rFonts w:ascii="Avenir Book" w:hAnsi="Avenir Book"/>
          <w:sz w:val="28"/>
          <w:szCs w:val="28"/>
          <w:lang w:val="en-US"/>
        </w:rPr>
        <w:t xml:space="preserve"> that </w:t>
      </w:r>
      <w:r w:rsidR="009A09B9" w:rsidRPr="0089458B">
        <w:rPr>
          <w:rFonts w:ascii="Avenir Book" w:hAnsi="Avenir Book"/>
          <w:sz w:val="28"/>
          <w:szCs w:val="28"/>
          <w:lang w:val="en-US"/>
        </w:rPr>
        <w:t>some</w:t>
      </w:r>
      <w:r w:rsidRPr="0089458B">
        <w:rPr>
          <w:rFonts w:ascii="Avenir Book" w:hAnsi="Avenir Book"/>
          <w:sz w:val="28"/>
          <w:szCs w:val="28"/>
          <w:lang w:val="en-US"/>
        </w:rPr>
        <w:t xml:space="preserve"> </w:t>
      </w:r>
      <w:r w:rsidR="00276FDB" w:rsidRPr="0089458B">
        <w:rPr>
          <w:rFonts w:ascii="Avenir Book" w:hAnsi="Avenir Book"/>
          <w:sz w:val="28"/>
          <w:szCs w:val="28"/>
          <w:lang w:val="en-US"/>
        </w:rPr>
        <w:t xml:space="preserve">clients leave </w:t>
      </w:r>
      <w:r w:rsidRPr="0089458B">
        <w:rPr>
          <w:rFonts w:ascii="Avenir Book" w:hAnsi="Avenir Book"/>
          <w:sz w:val="28"/>
          <w:szCs w:val="28"/>
          <w:lang w:val="en-US"/>
        </w:rPr>
        <w:t xml:space="preserve">the practice earlier. </w:t>
      </w:r>
    </w:p>
    <w:p w14:paraId="1443D41C" w14:textId="77777777" w:rsidR="00DE2674" w:rsidRPr="0089458B" w:rsidRDefault="00DE2674" w:rsidP="00C1545F">
      <w:pPr>
        <w:rPr>
          <w:rFonts w:ascii="Avenir Book" w:hAnsi="Avenir Book"/>
          <w:sz w:val="28"/>
          <w:szCs w:val="28"/>
        </w:rPr>
      </w:pPr>
    </w:p>
    <w:p w14:paraId="38926B25" w14:textId="5AF387D8" w:rsidR="00DE2674" w:rsidRPr="0089458B" w:rsidRDefault="00DE2674" w:rsidP="00C1545F">
      <w:pPr>
        <w:rPr>
          <w:rFonts w:ascii="Avenir Book" w:hAnsi="Avenir Book"/>
          <w:sz w:val="28"/>
          <w:szCs w:val="28"/>
        </w:rPr>
      </w:pPr>
      <w:r w:rsidRPr="0089458B">
        <w:rPr>
          <w:rFonts w:ascii="Avenir Book" w:hAnsi="Avenir Book"/>
          <w:sz w:val="28"/>
          <w:szCs w:val="28"/>
        </w:rPr>
        <w:t xml:space="preserve">In </w:t>
      </w:r>
      <w:r w:rsidRPr="0089458B">
        <w:rPr>
          <w:rFonts w:ascii="Avenir Book" w:hAnsi="Avenir Book"/>
          <w:sz w:val="28"/>
          <w:szCs w:val="28"/>
          <w:lang w:val="en-US"/>
        </w:rPr>
        <w:t>health care</w:t>
      </w:r>
      <w:r w:rsidR="00AC05B8" w:rsidRPr="0089458B">
        <w:rPr>
          <w:rFonts w:ascii="Avenir Book" w:hAnsi="Avenir Book"/>
          <w:sz w:val="28"/>
          <w:szCs w:val="28"/>
          <w:lang w:val="en-US"/>
        </w:rPr>
        <w:t>,</w:t>
      </w:r>
      <w:r w:rsidRPr="0089458B">
        <w:rPr>
          <w:rFonts w:ascii="Avenir Book" w:hAnsi="Avenir Book"/>
          <w:sz w:val="28"/>
          <w:szCs w:val="28"/>
        </w:rPr>
        <w:t xml:space="preserve"> </w:t>
      </w:r>
      <w:r w:rsidR="00276FDB" w:rsidRPr="0089458B">
        <w:rPr>
          <w:rFonts w:ascii="Avenir Book" w:hAnsi="Avenir Book"/>
          <w:sz w:val="28"/>
          <w:szCs w:val="28"/>
        </w:rPr>
        <w:t xml:space="preserve">an </w:t>
      </w:r>
      <w:r w:rsidRPr="0089458B">
        <w:rPr>
          <w:rFonts w:ascii="Avenir Book" w:hAnsi="Avenir Book"/>
          <w:sz w:val="28"/>
          <w:szCs w:val="28"/>
        </w:rPr>
        <w:t>audit is a quality improvement process</w:t>
      </w:r>
      <w:r w:rsidR="00276FDB" w:rsidRPr="0089458B">
        <w:rPr>
          <w:rFonts w:ascii="Avenir Book" w:hAnsi="Avenir Book"/>
          <w:sz w:val="28"/>
          <w:szCs w:val="28"/>
          <w:lang w:val="en-US"/>
        </w:rPr>
        <w:t xml:space="preserve"> that </w:t>
      </w:r>
      <w:r w:rsidR="008F72C7" w:rsidRPr="0089458B">
        <w:rPr>
          <w:rFonts w:ascii="Avenir Book" w:hAnsi="Avenir Book"/>
          <w:sz w:val="28"/>
          <w:szCs w:val="28"/>
        </w:rPr>
        <w:t>includes a</w:t>
      </w:r>
      <w:r w:rsidR="00276FDB" w:rsidRPr="0089458B">
        <w:rPr>
          <w:rFonts w:ascii="Avenir Book" w:hAnsi="Avenir Book"/>
          <w:sz w:val="28"/>
          <w:szCs w:val="28"/>
        </w:rPr>
        <w:t xml:space="preserve"> </w:t>
      </w:r>
      <w:r w:rsidRPr="0089458B">
        <w:rPr>
          <w:rFonts w:ascii="Avenir Book" w:hAnsi="Avenir Book"/>
          <w:sz w:val="28"/>
          <w:szCs w:val="28"/>
        </w:rPr>
        <w:t>systematic</w:t>
      </w:r>
      <w:r w:rsidR="00276FDB" w:rsidRPr="0089458B">
        <w:rPr>
          <w:rFonts w:ascii="Avenir Book" w:hAnsi="Avenir Book"/>
          <w:sz w:val="28"/>
          <w:szCs w:val="28"/>
        </w:rPr>
        <w:t>,</w:t>
      </w:r>
      <w:r w:rsidRPr="0089458B">
        <w:rPr>
          <w:rFonts w:ascii="Avenir Book" w:hAnsi="Avenir Book"/>
          <w:sz w:val="28"/>
          <w:szCs w:val="28"/>
        </w:rPr>
        <w:t xml:space="preserve"> critical analysis of the quality of care</w:t>
      </w:r>
      <w:r w:rsidR="00AC05B8" w:rsidRPr="0089458B">
        <w:rPr>
          <w:rFonts w:ascii="Avenir Book" w:hAnsi="Avenir Book"/>
          <w:sz w:val="28"/>
          <w:szCs w:val="28"/>
          <w:lang w:val="en-US"/>
        </w:rPr>
        <w:t>,</w:t>
      </w:r>
      <w:r w:rsidRPr="0089458B">
        <w:rPr>
          <w:rFonts w:ascii="Avenir Book" w:hAnsi="Avenir Book"/>
          <w:sz w:val="28"/>
          <w:szCs w:val="28"/>
        </w:rPr>
        <w:t xml:space="preserve"> including the procedures used</w:t>
      </w:r>
      <w:r w:rsidR="00FC6B2C" w:rsidRPr="0089458B">
        <w:rPr>
          <w:rFonts w:ascii="Avenir Book" w:hAnsi="Avenir Book"/>
          <w:sz w:val="28"/>
          <w:szCs w:val="28"/>
          <w:lang w:val="en-US"/>
        </w:rPr>
        <w:t xml:space="preserve">, </w:t>
      </w:r>
      <w:r w:rsidRPr="0089458B">
        <w:rPr>
          <w:rFonts w:ascii="Avenir Book" w:hAnsi="Avenir Book"/>
          <w:sz w:val="28"/>
          <w:szCs w:val="28"/>
        </w:rPr>
        <w:t xml:space="preserve">the resulting outcome and </w:t>
      </w:r>
      <w:r w:rsidR="00600801" w:rsidRPr="0089458B">
        <w:rPr>
          <w:rFonts w:ascii="Avenir Book" w:hAnsi="Avenir Book"/>
          <w:sz w:val="28"/>
          <w:szCs w:val="28"/>
          <w:lang w:val="en-US"/>
        </w:rPr>
        <w:t>its importance for the</w:t>
      </w:r>
      <w:r w:rsidR="009B1CC5" w:rsidRPr="0089458B">
        <w:rPr>
          <w:rFonts w:ascii="Avenir Book" w:hAnsi="Avenir Book"/>
          <w:sz w:val="28"/>
          <w:szCs w:val="28"/>
          <w:lang w:val="en-US"/>
        </w:rPr>
        <w:t xml:space="preserve"> </w:t>
      </w:r>
      <w:r w:rsidRPr="0089458B">
        <w:rPr>
          <w:rFonts w:ascii="Avenir Book" w:hAnsi="Avenir Book"/>
          <w:sz w:val="28"/>
          <w:szCs w:val="28"/>
        </w:rPr>
        <w:t>quality of life for the patient</w:t>
      </w:r>
      <w:r w:rsidR="00FC6B2C" w:rsidRPr="0089458B">
        <w:rPr>
          <w:rFonts w:ascii="Avenir Book" w:hAnsi="Avenir Book"/>
          <w:sz w:val="28"/>
          <w:szCs w:val="28"/>
          <w:lang w:val="en-US"/>
        </w:rPr>
        <w:t>/client</w:t>
      </w:r>
      <w:r w:rsidRPr="0089458B">
        <w:rPr>
          <w:rFonts w:ascii="Avenir Book" w:hAnsi="Avenir Book"/>
          <w:sz w:val="28"/>
          <w:szCs w:val="28"/>
        </w:rPr>
        <w:t xml:space="preserve">. </w:t>
      </w:r>
      <w:r w:rsidR="00276FDB" w:rsidRPr="0089458B">
        <w:rPr>
          <w:rFonts w:ascii="Avenir Book" w:hAnsi="Avenir Book"/>
          <w:sz w:val="28"/>
          <w:szCs w:val="28"/>
        </w:rPr>
        <w:t xml:space="preserve">The aim of conducting such an audit </w:t>
      </w:r>
      <w:r w:rsidRPr="0089458B">
        <w:rPr>
          <w:rFonts w:ascii="Avenir Book" w:hAnsi="Avenir Book"/>
          <w:sz w:val="28"/>
          <w:szCs w:val="28"/>
        </w:rPr>
        <w:t>is to ensure that best practice is being carried out.</w:t>
      </w:r>
    </w:p>
    <w:p w14:paraId="5C71C8C2" w14:textId="77777777" w:rsidR="00276FDB" w:rsidRPr="0089458B" w:rsidRDefault="00276FDB" w:rsidP="00C1545F">
      <w:pPr>
        <w:rPr>
          <w:rFonts w:ascii="Avenir Book" w:hAnsi="Avenir Book"/>
          <w:sz w:val="28"/>
          <w:szCs w:val="28"/>
          <w:lang w:val="en-US"/>
        </w:rPr>
      </w:pPr>
    </w:p>
    <w:p w14:paraId="6BB0EFAB" w14:textId="4EED7530" w:rsidR="006D2065" w:rsidRPr="0089458B" w:rsidRDefault="006D2065" w:rsidP="00C1545F">
      <w:pPr>
        <w:rPr>
          <w:rFonts w:ascii="Avenir Book" w:hAnsi="Avenir Book"/>
          <w:sz w:val="28"/>
          <w:szCs w:val="28"/>
        </w:rPr>
      </w:pPr>
      <w:r w:rsidRPr="0089458B">
        <w:rPr>
          <w:rFonts w:ascii="Avenir Book" w:hAnsi="Avenir Book"/>
          <w:sz w:val="28"/>
          <w:szCs w:val="28"/>
          <w:lang w:val="en-US"/>
        </w:rPr>
        <w:t>The primary goal of th</w:t>
      </w:r>
      <w:r w:rsidR="00276FDB" w:rsidRPr="0089458B">
        <w:rPr>
          <w:rFonts w:ascii="Avenir Book" w:hAnsi="Avenir Book"/>
          <w:sz w:val="28"/>
          <w:szCs w:val="28"/>
          <w:lang w:val="en-US"/>
        </w:rPr>
        <w:t>e current</w:t>
      </w:r>
      <w:r w:rsidRPr="0089458B">
        <w:rPr>
          <w:rFonts w:ascii="Avenir Book" w:hAnsi="Avenir Book"/>
          <w:sz w:val="28"/>
          <w:szCs w:val="28"/>
          <w:lang w:val="en-US"/>
        </w:rPr>
        <w:t xml:space="preserve"> audit</w:t>
      </w:r>
      <w:r w:rsidR="001D2EF1" w:rsidRPr="0089458B">
        <w:rPr>
          <w:rFonts w:ascii="Avenir Book" w:hAnsi="Avenir Book"/>
          <w:sz w:val="28"/>
          <w:szCs w:val="28"/>
          <w:lang w:val="en-US"/>
        </w:rPr>
        <w:t xml:space="preserve"> </w:t>
      </w:r>
      <w:r w:rsidRPr="0089458B">
        <w:rPr>
          <w:rFonts w:ascii="Avenir Book" w:hAnsi="Avenir Book"/>
          <w:sz w:val="28"/>
          <w:szCs w:val="28"/>
          <w:lang w:val="en-US"/>
        </w:rPr>
        <w:t xml:space="preserve">is </w:t>
      </w:r>
      <w:r w:rsidR="00276FDB" w:rsidRPr="0089458B">
        <w:rPr>
          <w:rFonts w:ascii="Avenir Book" w:hAnsi="Avenir Book"/>
          <w:sz w:val="28"/>
          <w:szCs w:val="28"/>
          <w:lang w:val="en-US"/>
        </w:rPr>
        <w:t xml:space="preserve">twofold: firstly, </w:t>
      </w:r>
      <w:r w:rsidRPr="0089458B">
        <w:rPr>
          <w:rFonts w:ascii="Avenir Book" w:hAnsi="Avenir Book"/>
          <w:sz w:val="28"/>
          <w:szCs w:val="28"/>
          <w:lang w:val="en-US"/>
        </w:rPr>
        <w:t>to find out how to reduce the number of early “</w:t>
      </w:r>
      <w:r w:rsidR="00276FDB" w:rsidRPr="0089458B">
        <w:rPr>
          <w:rFonts w:ascii="Avenir Book" w:hAnsi="Avenir Book"/>
          <w:sz w:val="28"/>
          <w:szCs w:val="28"/>
          <w:lang w:val="en-US"/>
        </w:rPr>
        <w:t xml:space="preserve">client </w:t>
      </w:r>
      <w:r w:rsidRPr="0089458B">
        <w:rPr>
          <w:rFonts w:ascii="Avenir Book" w:hAnsi="Avenir Book"/>
          <w:sz w:val="28"/>
          <w:szCs w:val="28"/>
          <w:lang w:val="en-US"/>
        </w:rPr>
        <w:t xml:space="preserve">departures” by adapting the </w:t>
      </w:r>
      <w:r w:rsidR="00CD14C9" w:rsidRPr="0089458B">
        <w:rPr>
          <w:rFonts w:ascii="Avenir Book" w:hAnsi="Avenir Book"/>
          <w:sz w:val="28"/>
          <w:szCs w:val="28"/>
          <w:lang w:val="en-US"/>
        </w:rPr>
        <w:t xml:space="preserve">standard </w:t>
      </w:r>
      <w:r w:rsidR="00276FDB" w:rsidRPr="0089458B">
        <w:rPr>
          <w:rFonts w:ascii="Avenir Book" w:hAnsi="Avenir Book"/>
          <w:sz w:val="28"/>
          <w:szCs w:val="28"/>
          <w:lang w:val="en-US"/>
        </w:rPr>
        <w:t xml:space="preserve">3Keys </w:t>
      </w:r>
      <w:r w:rsidR="001D7435" w:rsidRPr="0089458B">
        <w:rPr>
          <w:rFonts w:ascii="Avenir Book" w:hAnsi="Avenir Book"/>
          <w:sz w:val="28"/>
          <w:szCs w:val="28"/>
          <w:lang w:val="en-US"/>
        </w:rPr>
        <w:t xml:space="preserve">client </w:t>
      </w:r>
      <w:r w:rsidRPr="0089458B">
        <w:rPr>
          <w:rFonts w:ascii="Avenir Book" w:hAnsi="Avenir Book"/>
          <w:sz w:val="28"/>
          <w:szCs w:val="28"/>
          <w:lang w:val="en-US"/>
        </w:rPr>
        <w:t>procedure</w:t>
      </w:r>
      <w:r w:rsidR="001D2EF1" w:rsidRPr="0089458B">
        <w:rPr>
          <w:rFonts w:ascii="Avenir Book" w:hAnsi="Avenir Book"/>
          <w:sz w:val="28"/>
          <w:szCs w:val="28"/>
          <w:lang w:val="en-US"/>
        </w:rPr>
        <w:t>,</w:t>
      </w:r>
      <w:r w:rsidRPr="0089458B">
        <w:rPr>
          <w:rFonts w:ascii="Avenir Book" w:hAnsi="Avenir Book"/>
          <w:sz w:val="28"/>
          <w:szCs w:val="28"/>
          <w:lang w:val="en-US"/>
        </w:rPr>
        <w:t xml:space="preserve"> </w:t>
      </w:r>
      <w:r w:rsidR="00B00AFD" w:rsidRPr="0089458B">
        <w:rPr>
          <w:rFonts w:ascii="Avenir Book" w:hAnsi="Avenir Book"/>
          <w:sz w:val="28"/>
          <w:szCs w:val="28"/>
          <w:lang w:val="en-US"/>
        </w:rPr>
        <w:t>thus</w:t>
      </w:r>
      <w:r w:rsidRPr="0089458B">
        <w:rPr>
          <w:rFonts w:ascii="Avenir Book" w:hAnsi="Avenir Book"/>
          <w:sz w:val="28"/>
          <w:szCs w:val="28"/>
          <w:lang w:val="en-US"/>
        </w:rPr>
        <w:t xml:space="preserve"> ultimately</w:t>
      </w:r>
      <w:r w:rsidR="00276FDB" w:rsidRPr="0089458B">
        <w:rPr>
          <w:rFonts w:ascii="Avenir Book" w:hAnsi="Avenir Book"/>
          <w:sz w:val="28"/>
          <w:szCs w:val="28"/>
          <w:lang w:val="en-US"/>
        </w:rPr>
        <w:t xml:space="preserve"> improving</w:t>
      </w:r>
      <w:r w:rsidRPr="0089458B">
        <w:rPr>
          <w:rFonts w:ascii="Avenir Book" w:hAnsi="Avenir Book"/>
          <w:sz w:val="28"/>
          <w:szCs w:val="28"/>
          <w:lang w:val="en-US"/>
        </w:rPr>
        <w:t xml:space="preserve"> the </w:t>
      </w:r>
      <w:r w:rsidR="001D7435" w:rsidRPr="0089458B">
        <w:rPr>
          <w:rFonts w:ascii="Avenir Book" w:hAnsi="Avenir Book"/>
          <w:sz w:val="28"/>
          <w:szCs w:val="28"/>
          <w:lang w:val="en-US"/>
        </w:rPr>
        <w:t>effectiv</w:t>
      </w:r>
      <w:r w:rsidR="00276FDB" w:rsidRPr="0089458B">
        <w:rPr>
          <w:rFonts w:ascii="Avenir Book" w:hAnsi="Avenir Book"/>
          <w:sz w:val="28"/>
          <w:szCs w:val="28"/>
          <w:lang w:val="en-US"/>
        </w:rPr>
        <w:t>eness</w:t>
      </w:r>
      <w:r w:rsidR="001D7435" w:rsidRPr="0089458B">
        <w:rPr>
          <w:rFonts w:ascii="Avenir Book" w:hAnsi="Avenir Book"/>
          <w:sz w:val="28"/>
          <w:szCs w:val="28"/>
          <w:lang w:val="en-US"/>
        </w:rPr>
        <w:t xml:space="preserve"> of the </w:t>
      </w:r>
      <w:r w:rsidR="00FC6B2C" w:rsidRPr="0089458B">
        <w:rPr>
          <w:rFonts w:ascii="Avenir Book" w:hAnsi="Avenir Book"/>
          <w:sz w:val="28"/>
          <w:szCs w:val="28"/>
          <w:lang w:val="en-US"/>
        </w:rPr>
        <w:t>3</w:t>
      </w:r>
      <w:r w:rsidR="00276FDB" w:rsidRPr="0089458B">
        <w:rPr>
          <w:rFonts w:ascii="Avenir Book" w:hAnsi="Avenir Book"/>
          <w:sz w:val="28"/>
          <w:szCs w:val="28"/>
          <w:lang w:val="en-US"/>
        </w:rPr>
        <w:t>K</w:t>
      </w:r>
      <w:r w:rsidR="00FC6B2C" w:rsidRPr="0089458B">
        <w:rPr>
          <w:rFonts w:ascii="Avenir Book" w:hAnsi="Avenir Book"/>
          <w:sz w:val="28"/>
          <w:szCs w:val="28"/>
          <w:lang w:val="en-US"/>
        </w:rPr>
        <w:t>eys</w:t>
      </w:r>
      <w:r w:rsidR="00B00AFD" w:rsidRPr="0089458B">
        <w:rPr>
          <w:rFonts w:ascii="Avenir Book" w:hAnsi="Avenir Book"/>
          <w:sz w:val="28"/>
          <w:szCs w:val="28"/>
          <w:lang w:val="en-US"/>
        </w:rPr>
        <w:t xml:space="preserve"> process</w:t>
      </w:r>
      <w:r w:rsidR="00276FDB" w:rsidRPr="0089458B">
        <w:rPr>
          <w:rFonts w:ascii="Avenir Book" w:hAnsi="Avenir Book"/>
          <w:sz w:val="28"/>
          <w:szCs w:val="28"/>
          <w:lang w:val="en-US"/>
        </w:rPr>
        <w:t>; secondly, to provide a best practice template by which similar organisations with a therapeutic focus may do the same.</w:t>
      </w:r>
    </w:p>
    <w:p w14:paraId="688225DA" w14:textId="77777777" w:rsidR="006D2065" w:rsidRPr="0089458B" w:rsidRDefault="006D2065" w:rsidP="00C1545F">
      <w:pPr>
        <w:rPr>
          <w:rFonts w:ascii="Avenir Book" w:hAnsi="Avenir Book"/>
          <w:sz w:val="28"/>
          <w:szCs w:val="28"/>
          <w:lang w:val="en-US"/>
        </w:rPr>
      </w:pPr>
    </w:p>
    <w:p w14:paraId="7C63FBFF" w14:textId="7E78D07A" w:rsidR="00E74391" w:rsidRPr="008F72C7" w:rsidRDefault="00A76D97" w:rsidP="00C1545F">
      <w:pPr>
        <w:rPr>
          <w:rFonts w:ascii="Avenir Book" w:hAnsi="Avenir Book"/>
          <w:b/>
          <w:bCs/>
          <w:sz w:val="28"/>
          <w:szCs w:val="28"/>
          <w:lang w:val="en-US"/>
        </w:rPr>
      </w:pPr>
      <w:r w:rsidRPr="008F72C7">
        <w:rPr>
          <w:rFonts w:ascii="Avenir Book" w:hAnsi="Avenir Book"/>
          <w:b/>
          <w:bCs/>
          <w:sz w:val="28"/>
          <w:szCs w:val="28"/>
          <w:lang w:val="en-US"/>
        </w:rPr>
        <w:t xml:space="preserve">Method and </w:t>
      </w:r>
      <w:r w:rsidR="00AC05B8" w:rsidRPr="008F72C7">
        <w:rPr>
          <w:rFonts w:ascii="Avenir Book" w:hAnsi="Avenir Book"/>
          <w:b/>
          <w:bCs/>
          <w:sz w:val="28"/>
          <w:szCs w:val="28"/>
          <w:lang w:val="en-US"/>
        </w:rPr>
        <w:t>S</w:t>
      </w:r>
      <w:r w:rsidRPr="008F72C7">
        <w:rPr>
          <w:rFonts w:ascii="Avenir Book" w:hAnsi="Avenir Book"/>
          <w:b/>
          <w:bCs/>
          <w:sz w:val="28"/>
          <w:szCs w:val="28"/>
          <w:lang w:val="en-US"/>
        </w:rPr>
        <w:t>ample</w:t>
      </w:r>
    </w:p>
    <w:p w14:paraId="0678E9F7" w14:textId="77777777" w:rsidR="00642B24" w:rsidRPr="0089458B" w:rsidRDefault="00642B24" w:rsidP="00C1545F">
      <w:pPr>
        <w:rPr>
          <w:rFonts w:ascii="Avenir Book" w:hAnsi="Avenir Book"/>
          <w:sz w:val="28"/>
          <w:szCs w:val="28"/>
          <w:lang w:val="en-US"/>
        </w:rPr>
      </w:pPr>
    </w:p>
    <w:p w14:paraId="7ABB8612" w14:textId="35B134E2" w:rsidR="00C11BD1" w:rsidRDefault="00A76D97" w:rsidP="00C1545F">
      <w:pPr>
        <w:rPr>
          <w:rFonts w:ascii="Avenir Book" w:hAnsi="Avenir Book"/>
          <w:sz w:val="28"/>
          <w:szCs w:val="28"/>
          <w:lang w:val="en-US"/>
        </w:rPr>
      </w:pPr>
      <w:r w:rsidRPr="0089458B">
        <w:rPr>
          <w:rFonts w:ascii="Avenir Book" w:hAnsi="Avenir Book"/>
          <w:sz w:val="28"/>
          <w:szCs w:val="28"/>
          <w:lang w:val="en-US"/>
        </w:rPr>
        <w:t xml:space="preserve">In order to find out </w:t>
      </w:r>
      <w:r w:rsidR="005F6F25" w:rsidRPr="0089458B">
        <w:rPr>
          <w:rFonts w:ascii="Avenir Book" w:hAnsi="Avenir Book"/>
          <w:sz w:val="28"/>
          <w:szCs w:val="28"/>
          <w:lang w:val="en-US"/>
        </w:rPr>
        <w:t>if a</w:t>
      </w:r>
      <w:r w:rsidRPr="0089458B">
        <w:rPr>
          <w:rFonts w:ascii="Avenir Book" w:hAnsi="Avenir Book"/>
          <w:sz w:val="28"/>
          <w:szCs w:val="28"/>
          <w:lang w:val="en-US"/>
        </w:rPr>
        <w:t xml:space="preserve"> reduc</w:t>
      </w:r>
      <w:r w:rsidR="005F6F25" w:rsidRPr="0089458B">
        <w:rPr>
          <w:rFonts w:ascii="Avenir Book" w:hAnsi="Avenir Book"/>
          <w:sz w:val="28"/>
          <w:szCs w:val="28"/>
          <w:lang w:val="en-US"/>
        </w:rPr>
        <w:t>tion</w:t>
      </w:r>
      <w:r w:rsidRPr="0089458B">
        <w:rPr>
          <w:rFonts w:ascii="Avenir Book" w:hAnsi="Avenir Book"/>
          <w:sz w:val="28"/>
          <w:szCs w:val="28"/>
          <w:lang w:val="en-US"/>
        </w:rPr>
        <w:t xml:space="preserve"> of early </w:t>
      </w:r>
      <w:r w:rsidR="004B413A" w:rsidRPr="0089458B">
        <w:rPr>
          <w:rFonts w:ascii="Avenir Book" w:hAnsi="Avenir Book"/>
          <w:sz w:val="28"/>
          <w:szCs w:val="28"/>
          <w:lang w:val="en-US"/>
        </w:rPr>
        <w:t>“departures</w:t>
      </w:r>
      <w:r w:rsidRPr="0089458B">
        <w:rPr>
          <w:rFonts w:ascii="Avenir Book" w:hAnsi="Avenir Book"/>
          <w:sz w:val="28"/>
          <w:szCs w:val="28"/>
          <w:lang w:val="en-US"/>
        </w:rPr>
        <w:t xml:space="preserve">” </w:t>
      </w:r>
      <w:r w:rsidR="000A5A14" w:rsidRPr="0089458B">
        <w:rPr>
          <w:rFonts w:ascii="Avenir Book" w:hAnsi="Avenir Book"/>
          <w:sz w:val="28"/>
          <w:szCs w:val="28"/>
          <w:lang w:val="en-US"/>
        </w:rPr>
        <w:t>can be reached</w:t>
      </w:r>
      <w:r w:rsidR="005F6F25" w:rsidRPr="0089458B">
        <w:rPr>
          <w:rFonts w:ascii="Avenir Book" w:hAnsi="Avenir Book"/>
          <w:sz w:val="28"/>
          <w:szCs w:val="28"/>
          <w:lang w:val="en-US"/>
        </w:rPr>
        <w:t xml:space="preserve"> by adjusting the standard procedure for working with clients, </w:t>
      </w:r>
      <w:r w:rsidR="00DB1738" w:rsidRPr="0089458B">
        <w:rPr>
          <w:rFonts w:ascii="Avenir Book" w:hAnsi="Avenir Book"/>
          <w:sz w:val="28"/>
          <w:szCs w:val="28"/>
          <w:lang w:val="en-US"/>
        </w:rPr>
        <w:t xml:space="preserve">the current authors </w:t>
      </w:r>
      <w:r w:rsidRPr="0089458B">
        <w:rPr>
          <w:rFonts w:ascii="Avenir Book" w:hAnsi="Avenir Book"/>
          <w:sz w:val="28"/>
          <w:szCs w:val="28"/>
          <w:lang w:val="en-US"/>
        </w:rPr>
        <w:t xml:space="preserve">reviewed a group of 30 </w:t>
      </w:r>
      <w:r w:rsidR="006773CD" w:rsidRPr="0089458B">
        <w:rPr>
          <w:rFonts w:ascii="Avenir Book" w:hAnsi="Avenir Book"/>
          <w:sz w:val="28"/>
          <w:szCs w:val="28"/>
          <w:lang w:val="en-US"/>
        </w:rPr>
        <w:t xml:space="preserve">randomly sampled </w:t>
      </w:r>
      <w:r w:rsidRPr="0089458B">
        <w:rPr>
          <w:rFonts w:ascii="Avenir Book" w:hAnsi="Avenir Book"/>
          <w:sz w:val="28"/>
          <w:szCs w:val="28"/>
          <w:lang w:val="en-US"/>
        </w:rPr>
        <w:t>clients</w:t>
      </w:r>
      <w:r w:rsidR="00CD6FCB" w:rsidRPr="0089458B">
        <w:rPr>
          <w:rFonts w:ascii="Avenir Book" w:hAnsi="Avenir Book"/>
          <w:sz w:val="28"/>
          <w:szCs w:val="28"/>
          <w:lang w:val="en-US"/>
        </w:rPr>
        <w:t xml:space="preserve"> with whom </w:t>
      </w:r>
      <w:r w:rsidR="00DB1738" w:rsidRPr="0089458B">
        <w:rPr>
          <w:rFonts w:ascii="Avenir Book" w:hAnsi="Avenir Book"/>
          <w:sz w:val="28"/>
          <w:szCs w:val="28"/>
          <w:lang w:val="en-US"/>
        </w:rPr>
        <w:t>one 3Keys practitioner had worked</w:t>
      </w:r>
      <w:r w:rsidR="00EB6190" w:rsidRPr="0089458B">
        <w:rPr>
          <w:rFonts w:ascii="Avenir Book" w:hAnsi="Avenir Book"/>
          <w:sz w:val="28"/>
          <w:szCs w:val="28"/>
          <w:lang w:val="en-US"/>
        </w:rPr>
        <w:t>, using case note data and the practitioner’s reflections to understand their trajectories</w:t>
      </w:r>
      <w:r w:rsidR="005F6F25" w:rsidRPr="0089458B">
        <w:rPr>
          <w:rFonts w:ascii="Avenir Book" w:hAnsi="Avenir Book"/>
          <w:sz w:val="28"/>
          <w:szCs w:val="28"/>
          <w:lang w:val="en-US"/>
        </w:rPr>
        <w:t>.</w:t>
      </w:r>
      <w:r w:rsidR="006256A3" w:rsidRPr="0089458B">
        <w:rPr>
          <w:rFonts w:ascii="Avenir Book" w:hAnsi="Avenir Book"/>
          <w:sz w:val="28"/>
          <w:szCs w:val="28"/>
          <w:lang w:val="en-US"/>
        </w:rPr>
        <w:t xml:space="preserve"> </w:t>
      </w:r>
    </w:p>
    <w:p w14:paraId="6A469CEA" w14:textId="31FE9C8B" w:rsidR="008F72C7" w:rsidRDefault="008F72C7" w:rsidP="00C1545F">
      <w:pPr>
        <w:rPr>
          <w:rFonts w:ascii="Avenir Book" w:hAnsi="Avenir Book"/>
          <w:sz w:val="28"/>
          <w:szCs w:val="28"/>
          <w:lang w:val="en-US"/>
        </w:rPr>
      </w:pPr>
    </w:p>
    <w:p w14:paraId="0FC84AAE" w14:textId="11E5A1F2" w:rsidR="008F72C7" w:rsidRDefault="008F72C7" w:rsidP="00C1545F">
      <w:pPr>
        <w:rPr>
          <w:rFonts w:ascii="Avenir Book" w:hAnsi="Avenir Book"/>
          <w:sz w:val="28"/>
          <w:szCs w:val="28"/>
          <w:lang w:val="en-US"/>
        </w:rPr>
      </w:pPr>
    </w:p>
    <w:p w14:paraId="31828540" w14:textId="773EB4E6" w:rsidR="008F72C7" w:rsidRDefault="008F72C7" w:rsidP="00C1545F">
      <w:pPr>
        <w:rPr>
          <w:rFonts w:ascii="Avenir Book" w:hAnsi="Avenir Book"/>
          <w:sz w:val="28"/>
          <w:szCs w:val="28"/>
          <w:lang w:val="en-US"/>
        </w:rPr>
      </w:pPr>
    </w:p>
    <w:p w14:paraId="3BAED4CA" w14:textId="77777777" w:rsidR="008F72C7" w:rsidRPr="0089458B" w:rsidRDefault="008F72C7" w:rsidP="00C1545F">
      <w:pPr>
        <w:rPr>
          <w:rFonts w:ascii="Avenir Book" w:hAnsi="Avenir Book"/>
          <w:sz w:val="28"/>
          <w:szCs w:val="28"/>
          <w:lang w:val="en-US"/>
        </w:rPr>
      </w:pPr>
    </w:p>
    <w:p w14:paraId="6D128B1F" w14:textId="77777777" w:rsidR="00C11BD1" w:rsidRPr="0089458B" w:rsidRDefault="00C11BD1" w:rsidP="00C1545F">
      <w:pPr>
        <w:rPr>
          <w:rFonts w:ascii="Avenir Book" w:hAnsi="Avenir Book"/>
          <w:sz w:val="28"/>
          <w:szCs w:val="28"/>
          <w:lang w:val="en-US"/>
        </w:rPr>
      </w:pPr>
    </w:p>
    <w:p w14:paraId="29C74BBE" w14:textId="01120C18" w:rsidR="00C11BD1" w:rsidRPr="0089458B" w:rsidRDefault="00C11BD1" w:rsidP="00C1545F">
      <w:pPr>
        <w:rPr>
          <w:rFonts w:ascii="Avenir Book" w:hAnsi="Avenir Book"/>
          <w:sz w:val="28"/>
          <w:szCs w:val="28"/>
          <w:lang w:val="en-US"/>
        </w:rPr>
      </w:pPr>
      <w:r w:rsidRPr="008F72C7">
        <w:rPr>
          <w:rFonts w:ascii="Avenir Book" w:hAnsi="Avenir Book"/>
          <w:b/>
          <w:bCs/>
          <w:sz w:val="28"/>
          <w:szCs w:val="28"/>
          <w:lang w:val="en-US"/>
        </w:rPr>
        <w:lastRenderedPageBreak/>
        <w:t>Table 1</w:t>
      </w:r>
      <w:r w:rsidRPr="0089458B">
        <w:rPr>
          <w:rFonts w:ascii="Avenir Book" w:hAnsi="Avenir Book"/>
          <w:sz w:val="28"/>
          <w:szCs w:val="28"/>
          <w:lang w:val="en-US"/>
        </w:rPr>
        <w:t>: Demographic data of client group</w:t>
      </w:r>
    </w:p>
    <w:p w14:paraId="5524376D" w14:textId="77777777" w:rsidR="001D2EF1" w:rsidRPr="0089458B" w:rsidRDefault="001D2EF1" w:rsidP="00C1545F">
      <w:pPr>
        <w:rPr>
          <w:rFonts w:ascii="Avenir Book" w:hAnsi="Avenir Book"/>
          <w:sz w:val="28"/>
          <w:szCs w:val="28"/>
          <w:lang w:val="en-US"/>
        </w:rPr>
      </w:pPr>
    </w:p>
    <w:tbl>
      <w:tblPr>
        <w:tblStyle w:val="TableGrid"/>
        <w:tblW w:w="0" w:type="auto"/>
        <w:tblLook w:val="04A0" w:firstRow="1" w:lastRow="0" w:firstColumn="1" w:lastColumn="0" w:noHBand="0" w:noVBand="1"/>
      </w:tblPr>
      <w:tblGrid>
        <w:gridCol w:w="4505"/>
        <w:gridCol w:w="4505"/>
      </w:tblGrid>
      <w:tr w:rsidR="00C11BD1" w:rsidRPr="0089458B" w14:paraId="7CD08242" w14:textId="77777777" w:rsidTr="003B5D82">
        <w:tc>
          <w:tcPr>
            <w:tcW w:w="4505" w:type="dxa"/>
          </w:tcPr>
          <w:p w14:paraId="5DB182E0" w14:textId="77777777" w:rsidR="00C11BD1" w:rsidRPr="0089458B" w:rsidRDefault="00C11BD1" w:rsidP="00C1545F">
            <w:pPr>
              <w:rPr>
                <w:rFonts w:ascii="Avenir Book" w:hAnsi="Avenir Book"/>
                <w:sz w:val="28"/>
                <w:szCs w:val="28"/>
                <w:lang w:val="en-US"/>
              </w:rPr>
            </w:pPr>
            <w:r w:rsidRPr="0089458B">
              <w:rPr>
                <w:rFonts w:ascii="Avenir Book" w:hAnsi="Avenir Book"/>
                <w:sz w:val="28"/>
                <w:szCs w:val="28"/>
                <w:lang w:val="en-US"/>
              </w:rPr>
              <w:t>Males</w:t>
            </w:r>
          </w:p>
        </w:tc>
        <w:tc>
          <w:tcPr>
            <w:tcW w:w="4505" w:type="dxa"/>
          </w:tcPr>
          <w:p w14:paraId="7DF6B6D2" w14:textId="78FBFB96" w:rsidR="00C11BD1" w:rsidRPr="0089458B" w:rsidRDefault="00C11BD1" w:rsidP="00C1545F">
            <w:pPr>
              <w:rPr>
                <w:rFonts w:ascii="Avenir Book" w:hAnsi="Avenir Book"/>
                <w:sz w:val="28"/>
                <w:szCs w:val="28"/>
                <w:lang w:val="en-US"/>
              </w:rPr>
            </w:pPr>
            <w:proofErr w:type="gramStart"/>
            <w:r w:rsidRPr="0089458B">
              <w:rPr>
                <w:rFonts w:ascii="Avenir Book" w:hAnsi="Avenir Book"/>
                <w:sz w:val="28"/>
                <w:szCs w:val="28"/>
                <w:lang w:val="en-US"/>
              </w:rPr>
              <w:t>6</w:t>
            </w:r>
            <w:r w:rsidR="00E142C5" w:rsidRPr="0089458B">
              <w:rPr>
                <w:rFonts w:ascii="Avenir Book" w:hAnsi="Avenir Book"/>
                <w:sz w:val="28"/>
                <w:szCs w:val="28"/>
                <w:lang w:val="en-US"/>
              </w:rPr>
              <w:t xml:space="preserve">  </w:t>
            </w:r>
            <w:r w:rsidRPr="0089458B">
              <w:rPr>
                <w:rFonts w:ascii="Avenir Book" w:hAnsi="Avenir Book"/>
                <w:sz w:val="28"/>
                <w:szCs w:val="28"/>
                <w:lang w:val="en-US"/>
              </w:rPr>
              <w:t>(</w:t>
            </w:r>
            <w:proofErr w:type="gramEnd"/>
            <w:r w:rsidR="004908A8" w:rsidRPr="0089458B">
              <w:rPr>
                <w:rFonts w:ascii="Avenir Book" w:hAnsi="Avenir Book"/>
                <w:sz w:val="28"/>
                <w:szCs w:val="28"/>
                <w:lang w:val="en-US"/>
              </w:rPr>
              <w:t xml:space="preserve">aged </w:t>
            </w:r>
            <w:r w:rsidRPr="0089458B">
              <w:rPr>
                <w:rFonts w:ascii="Avenir Book" w:hAnsi="Avenir Book"/>
                <w:sz w:val="28"/>
                <w:szCs w:val="28"/>
                <w:lang w:val="en-US"/>
              </w:rPr>
              <w:t>40-65)</w:t>
            </w:r>
          </w:p>
        </w:tc>
      </w:tr>
      <w:tr w:rsidR="00C11BD1" w:rsidRPr="0089458B" w14:paraId="21794F14" w14:textId="77777777" w:rsidTr="003B5D82">
        <w:tc>
          <w:tcPr>
            <w:tcW w:w="4505" w:type="dxa"/>
          </w:tcPr>
          <w:p w14:paraId="66221470" w14:textId="77777777" w:rsidR="00C11BD1" w:rsidRPr="0089458B" w:rsidRDefault="00C11BD1" w:rsidP="00C1545F">
            <w:pPr>
              <w:rPr>
                <w:rFonts w:ascii="Avenir Book" w:hAnsi="Avenir Book"/>
                <w:sz w:val="28"/>
                <w:szCs w:val="28"/>
                <w:lang w:val="en-US"/>
              </w:rPr>
            </w:pPr>
            <w:r w:rsidRPr="0089458B">
              <w:rPr>
                <w:rFonts w:ascii="Avenir Book" w:hAnsi="Avenir Book"/>
                <w:sz w:val="28"/>
                <w:szCs w:val="28"/>
                <w:lang w:val="en-US"/>
              </w:rPr>
              <w:t>Females</w:t>
            </w:r>
          </w:p>
        </w:tc>
        <w:tc>
          <w:tcPr>
            <w:tcW w:w="4505" w:type="dxa"/>
          </w:tcPr>
          <w:p w14:paraId="4476ED45" w14:textId="75EF92CD" w:rsidR="00C11BD1" w:rsidRPr="0089458B" w:rsidRDefault="00C11BD1" w:rsidP="00C1545F">
            <w:pPr>
              <w:rPr>
                <w:rFonts w:ascii="Avenir Book" w:hAnsi="Avenir Book"/>
                <w:sz w:val="28"/>
                <w:szCs w:val="28"/>
                <w:lang w:val="en-US"/>
              </w:rPr>
            </w:pPr>
            <w:r w:rsidRPr="0089458B">
              <w:rPr>
                <w:rFonts w:ascii="Avenir Book" w:hAnsi="Avenir Book"/>
                <w:sz w:val="28"/>
                <w:szCs w:val="28"/>
                <w:lang w:val="en-US"/>
              </w:rPr>
              <w:t>24 (</w:t>
            </w:r>
            <w:r w:rsidR="00E142C5" w:rsidRPr="0089458B">
              <w:rPr>
                <w:rFonts w:ascii="Avenir Book" w:hAnsi="Avenir Book"/>
                <w:sz w:val="28"/>
                <w:szCs w:val="28"/>
                <w:lang w:val="en-US"/>
              </w:rPr>
              <w:t xml:space="preserve">aged </w:t>
            </w:r>
            <w:r w:rsidRPr="0089458B">
              <w:rPr>
                <w:rFonts w:ascii="Avenir Book" w:hAnsi="Avenir Book"/>
                <w:sz w:val="28"/>
                <w:szCs w:val="28"/>
                <w:lang w:val="en-US"/>
              </w:rPr>
              <w:t>25- 68)</w:t>
            </w:r>
          </w:p>
        </w:tc>
      </w:tr>
    </w:tbl>
    <w:p w14:paraId="45DB7208" w14:textId="77777777" w:rsidR="00C11BD1" w:rsidRPr="0089458B" w:rsidRDefault="00C11BD1" w:rsidP="00C1545F">
      <w:pPr>
        <w:rPr>
          <w:rFonts w:ascii="Avenir Book" w:hAnsi="Avenir Book"/>
          <w:sz w:val="28"/>
          <w:szCs w:val="28"/>
          <w:lang w:val="en-US"/>
        </w:rPr>
      </w:pPr>
    </w:p>
    <w:p w14:paraId="2546B2AC" w14:textId="244148D4" w:rsidR="00C11BD1" w:rsidRPr="0089458B" w:rsidRDefault="00C11BD1" w:rsidP="00C1545F">
      <w:pPr>
        <w:rPr>
          <w:rFonts w:ascii="Avenir Book" w:hAnsi="Avenir Book"/>
          <w:sz w:val="28"/>
          <w:szCs w:val="28"/>
          <w:lang w:val="en-US"/>
        </w:rPr>
      </w:pPr>
    </w:p>
    <w:p w14:paraId="0B6B3DA6" w14:textId="1DB8FAF4" w:rsidR="00C11BD1" w:rsidRPr="0089458B" w:rsidRDefault="00CD6FCB" w:rsidP="00C1545F">
      <w:pPr>
        <w:rPr>
          <w:rFonts w:ascii="Avenir Book" w:hAnsi="Avenir Book"/>
          <w:sz w:val="28"/>
          <w:szCs w:val="28"/>
          <w:lang w:val="en-US"/>
        </w:rPr>
      </w:pPr>
      <w:r w:rsidRPr="0089458B">
        <w:rPr>
          <w:rFonts w:ascii="Avenir Book" w:hAnsi="Avenir Book"/>
          <w:sz w:val="28"/>
          <w:szCs w:val="28"/>
          <w:lang w:val="en-US"/>
        </w:rPr>
        <w:t>A review and outcome of the</w:t>
      </w:r>
      <w:r w:rsidR="002901AF" w:rsidRPr="0089458B">
        <w:rPr>
          <w:rFonts w:ascii="Avenir Book" w:hAnsi="Avenir Book"/>
          <w:sz w:val="28"/>
          <w:szCs w:val="28"/>
          <w:lang w:val="en-US"/>
        </w:rPr>
        <w:t xml:space="preserve"> standard 3</w:t>
      </w:r>
      <w:r w:rsidRPr="0089458B">
        <w:rPr>
          <w:rFonts w:ascii="Avenir Book" w:hAnsi="Avenir Book"/>
          <w:sz w:val="28"/>
          <w:szCs w:val="28"/>
          <w:lang w:val="en-US"/>
        </w:rPr>
        <w:t>K</w:t>
      </w:r>
      <w:r w:rsidR="002901AF" w:rsidRPr="0089458B">
        <w:rPr>
          <w:rFonts w:ascii="Avenir Book" w:hAnsi="Avenir Book"/>
          <w:sz w:val="28"/>
          <w:szCs w:val="28"/>
          <w:lang w:val="en-US"/>
        </w:rPr>
        <w:t>eys procedure for working with clients</w:t>
      </w:r>
      <w:r w:rsidRPr="0089458B">
        <w:rPr>
          <w:rFonts w:ascii="Avenir Book" w:hAnsi="Avenir Book"/>
          <w:sz w:val="28"/>
          <w:szCs w:val="28"/>
          <w:lang w:val="en-US"/>
        </w:rPr>
        <w:t xml:space="preserve"> was then applied to each client case. This procedure</w:t>
      </w:r>
      <w:r w:rsidR="00402635" w:rsidRPr="0089458B">
        <w:rPr>
          <w:rFonts w:ascii="Avenir Book" w:hAnsi="Avenir Book"/>
          <w:sz w:val="28"/>
          <w:szCs w:val="28"/>
          <w:lang w:val="en-US"/>
        </w:rPr>
        <w:t xml:space="preserve"> </w:t>
      </w:r>
      <w:r w:rsidR="001D2EF1" w:rsidRPr="0089458B">
        <w:rPr>
          <w:rFonts w:ascii="Avenir Book" w:hAnsi="Avenir Book"/>
          <w:sz w:val="28"/>
          <w:szCs w:val="28"/>
          <w:lang w:val="en-US"/>
        </w:rPr>
        <w:t>is</w:t>
      </w:r>
      <w:r w:rsidR="00402635" w:rsidRPr="0089458B">
        <w:rPr>
          <w:rFonts w:ascii="Avenir Book" w:hAnsi="Avenir Book"/>
          <w:sz w:val="28"/>
          <w:szCs w:val="28"/>
          <w:lang w:val="en-US"/>
        </w:rPr>
        <w:t xml:space="preserve"> as follows:</w:t>
      </w:r>
    </w:p>
    <w:p w14:paraId="30A5C46D" w14:textId="77777777" w:rsidR="00C11BD1" w:rsidRPr="0089458B" w:rsidRDefault="00C11BD1" w:rsidP="00C1545F">
      <w:pPr>
        <w:rPr>
          <w:rFonts w:ascii="Avenir Book" w:hAnsi="Avenir Book"/>
          <w:sz w:val="28"/>
          <w:szCs w:val="28"/>
          <w:lang w:val="en-US"/>
        </w:rPr>
      </w:pPr>
    </w:p>
    <w:p w14:paraId="5A1A801B" w14:textId="31FA9818" w:rsidR="00CD6FCB" w:rsidRPr="0089458B" w:rsidRDefault="00C11BD1" w:rsidP="00EB560F">
      <w:pPr>
        <w:pStyle w:val="ListParagraph"/>
        <w:numPr>
          <w:ilvl w:val="0"/>
          <w:numId w:val="9"/>
        </w:numPr>
        <w:rPr>
          <w:rFonts w:ascii="Avenir Book" w:hAnsi="Avenir Book"/>
          <w:sz w:val="28"/>
          <w:szCs w:val="28"/>
          <w:lang w:val="en-US"/>
        </w:rPr>
      </w:pPr>
      <w:r w:rsidRPr="0089458B">
        <w:rPr>
          <w:rFonts w:ascii="Avenir Book" w:hAnsi="Avenir Book"/>
          <w:bCs/>
          <w:sz w:val="28"/>
          <w:szCs w:val="28"/>
          <w:lang w:val="en-US"/>
        </w:rPr>
        <w:t>Intake</w:t>
      </w:r>
      <w:r w:rsidR="009F03A7" w:rsidRPr="0089458B">
        <w:rPr>
          <w:rFonts w:ascii="Avenir Book" w:hAnsi="Avenir Book"/>
          <w:sz w:val="28"/>
          <w:szCs w:val="28"/>
          <w:lang w:val="en-US"/>
        </w:rPr>
        <w:t xml:space="preserve">: </w:t>
      </w:r>
      <w:r w:rsidR="00402635" w:rsidRPr="0089458B">
        <w:rPr>
          <w:rFonts w:ascii="Avenir Book" w:hAnsi="Avenir Book"/>
          <w:sz w:val="28"/>
          <w:szCs w:val="28"/>
          <w:lang w:val="en-US"/>
        </w:rPr>
        <w:t>includ</w:t>
      </w:r>
      <w:r w:rsidR="00E142C5" w:rsidRPr="0089458B">
        <w:rPr>
          <w:rFonts w:ascii="Avenir Book" w:hAnsi="Avenir Book"/>
          <w:sz w:val="28"/>
          <w:szCs w:val="28"/>
          <w:lang w:val="en-US"/>
        </w:rPr>
        <w:t>es</w:t>
      </w:r>
      <w:r w:rsidRPr="0089458B">
        <w:rPr>
          <w:rFonts w:ascii="Avenir Book" w:hAnsi="Avenir Book"/>
          <w:sz w:val="28"/>
          <w:szCs w:val="28"/>
          <w:lang w:val="en-US"/>
        </w:rPr>
        <w:t xml:space="preserve"> extensive information</w:t>
      </w:r>
      <w:r w:rsidR="001D2EF1" w:rsidRPr="0089458B">
        <w:rPr>
          <w:rFonts w:ascii="Avenir Book" w:hAnsi="Avenir Book"/>
          <w:sz w:val="28"/>
          <w:szCs w:val="28"/>
          <w:lang w:val="en-US"/>
        </w:rPr>
        <w:t>-</w:t>
      </w:r>
      <w:r w:rsidRPr="0089458B">
        <w:rPr>
          <w:rFonts w:ascii="Avenir Book" w:hAnsi="Avenir Book"/>
          <w:sz w:val="28"/>
          <w:szCs w:val="28"/>
          <w:lang w:val="en-US"/>
        </w:rPr>
        <w:t>gathering about client’s issues and goals</w:t>
      </w:r>
    </w:p>
    <w:p w14:paraId="6DAE72CF" w14:textId="0A3FB1A1" w:rsidR="00CD6FCB" w:rsidRPr="0089458B" w:rsidRDefault="00CD6FCB" w:rsidP="00EB560F">
      <w:pPr>
        <w:pStyle w:val="ListParagraph"/>
        <w:numPr>
          <w:ilvl w:val="0"/>
          <w:numId w:val="9"/>
        </w:numPr>
        <w:rPr>
          <w:rFonts w:ascii="Avenir Book" w:hAnsi="Avenir Book"/>
          <w:sz w:val="28"/>
          <w:szCs w:val="28"/>
          <w:lang w:val="en-US"/>
        </w:rPr>
      </w:pPr>
      <w:r w:rsidRPr="0089458B">
        <w:rPr>
          <w:rFonts w:ascii="Avenir Book" w:hAnsi="Avenir Book"/>
          <w:sz w:val="28"/>
          <w:szCs w:val="28"/>
          <w:lang w:val="en-US"/>
        </w:rPr>
        <w:t>T</w:t>
      </w:r>
      <w:r w:rsidR="00C11BD1" w:rsidRPr="0089458B">
        <w:rPr>
          <w:rFonts w:ascii="Avenir Book" w:hAnsi="Avenir Book"/>
          <w:sz w:val="28"/>
          <w:szCs w:val="28"/>
          <w:lang w:val="en-US"/>
        </w:rPr>
        <w:t>he work</w:t>
      </w:r>
      <w:r w:rsidR="00CD14C9" w:rsidRPr="0089458B">
        <w:rPr>
          <w:rFonts w:ascii="Avenir Book" w:hAnsi="Avenir Book"/>
          <w:sz w:val="28"/>
          <w:szCs w:val="28"/>
          <w:lang w:val="en-US"/>
        </w:rPr>
        <w:t xml:space="preserve">: </w:t>
      </w:r>
      <w:r w:rsidR="00C11BD1" w:rsidRPr="0089458B">
        <w:rPr>
          <w:rFonts w:ascii="Avenir Book" w:hAnsi="Avenir Book"/>
          <w:sz w:val="28"/>
          <w:szCs w:val="28"/>
          <w:lang w:val="en-US"/>
        </w:rPr>
        <w:t>appli</w:t>
      </w:r>
      <w:r w:rsidR="00E142C5" w:rsidRPr="0089458B">
        <w:rPr>
          <w:rFonts w:ascii="Avenir Book" w:hAnsi="Avenir Book"/>
          <w:sz w:val="28"/>
          <w:szCs w:val="28"/>
          <w:lang w:val="en-US"/>
        </w:rPr>
        <w:t>cation</w:t>
      </w:r>
      <w:r w:rsidR="00C11BD1" w:rsidRPr="0089458B">
        <w:rPr>
          <w:rFonts w:ascii="Avenir Book" w:hAnsi="Avenir Book"/>
          <w:sz w:val="28"/>
          <w:szCs w:val="28"/>
          <w:lang w:val="en-US"/>
        </w:rPr>
        <w:t xml:space="preserve"> </w:t>
      </w:r>
      <w:r w:rsidR="00E142C5" w:rsidRPr="0089458B">
        <w:rPr>
          <w:rFonts w:ascii="Avenir Book" w:hAnsi="Avenir Book"/>
          <w:sz w:val="28"/>
          <w:szCs w:val="28"/>
          <w:lang w:val="en-US"/>
        </w:rPr>
        <w:t xml:space="preserve">of </w:t>
      </w:r>
      <w:r w:rsidR="00D90A50" w:rsidRPr="0089458B">
        <w:rPr>
          <w:rFonts w:ascii="Avenir Book" w:hAnsi="Avenir Book"/>
          <w:sz w:val="28"/>
          <w:szCs w:val="28"/>
          <w:lang w:val="en-US"/>
        </w:rPr>
        <w:t xml:space="preserve">the </w:t>
      </w:r>
      <w:r w:rsidR="00C11BD1" w:rsidRPr="0089458B">
        <w:rPr>
          <w:rFonts w:ascii="Avenir Book" w:hAnsi="Avenir Book"/>
          <w:sz w:val="28"/>
          <w:szCs w:val="28"/>
          <w:lang w:val="en-US"/>
        </w:rPr>
        <w:t>3</w:t>
      </w:r>
      <w:r w:rsidR="00AC05B8" w:rsidRPr="0089458B">
        <w:rPr>
          <w:rFonts w:ascii="Avenir Book" w:hAnsi="Avenir Book"/>
          <w:sz w:val="28"/>
          <w:szCs w:val="28"/>
          <w:lang w:val="en-US"/>
        </w:rPr>
        <w:t>K</w:t>
      </w:r>
      <w:r w:rsidR="00C11BD1" w:rsidRPr="0089458B">
        <w:rPr>
          <w:rFonts w:ascii="Avenir Book" w:hAnsi="Avenir Book"/>
          <w:sz w:val="28"/>
          <w:szCs w:val="28"/>
          <w:lang w:val="en-US"/>
        </w:rPr>
        <w:t xml:space="preserve">eys method in order to </w:t>
      </w:r>
      <w:r w:rsidR="004908A8" w:rsidRPr="0089458B">
        <w:rPr>
          <w:rFonts w:ascii="Avenir Book" w:hAnsi="Avenir Book"/>
          <w:sz w:val="28"/>
          <w:szCs w:val="28"/>
          <w:lang w:val="en-US"/>
        </w:rPr>
        <w:t>dismantle</w:t>
      </w:r>
      <w:r w:rsidR="00D90A50" w:rsidRPr="0089458B">
        <w:rPr>
          <w:rFonts w:ascii="Avenir Book" w:hAnsi="Avenir Book"/>
          <w:sz w:val="28"/>
          <w:szCs w:val="28"/>
          <w:lang w:val="en-US"/>
        </w:rPr>
        <w:t xml:space="preserve"> the</w:t>
      </w:r>
      <w:r w:rsidR="00C11BD1" w:rsidRPr="0089458B">
        <w:rPr>
          <w:rFonts w:ascii="Avenir Book" w:hAnsi="Avenir Book"/>
          <w:sz w:val="28"/>
          <w:szCs w:val="28"/>
          <w:lang w:val="en-US"/>
        </w:rPr>
        <w:t xml:space="preserve"> client’s </w:t>
      </w:r>
      <w:proofErr w:type="spellStart"/>
      <w:r w:rsidR="00C11BD1" w:rsidRPr="0089458B">
        <w:rPr>
          <w:rFonts w:ascii="Avenir Book" w:hAnsi="Avenir Book"/>
          <w:sz w:val="28"/>
          <w:szCs w:val="28"/>
          <w:lang w:val="en-US"/>
        </w:rPr>
        <w:t>program</w:t>
      </w:r>
      <w:r w:rsidR="008F72C7">
        <w:rPr>
          <w:rFonts w:ascii="Avenir Book" w:hAnsi="Avenir Book"/>
          <w:sz w:val="28"/>
          <w:szCs w:val="28"/>
          <w:lang w:val="en-US"/>
        </w:rPr>
        <w:t>me</w:t>
      </w:r>
      <w:r w:rsidR="00C11BD1" w:rsidRPr="0089458B">
        <w:rPr>
          <w:rFonts w:ascii="Avenir Book" w:hAnsi="Avenir Book"/>
          <w:sz w:val="28"/>
          <w:szCs w:val="28"/>
          <w:lang w:val="en-US"/>
        </w:rPr>
        <w:t>s</w:t>
      </w:r>
      <w:proofErr w:type="spellEnd"/>
    </w:p>
    <w:p w14:paraId="5B2E2AD6" w14:textId="4AAAA068" w:rsidR="00CD6FCB" w:rsidRPr="0089458B" w:rsidRDefault="00D90A50" w:rsidP="00EB560F">
      <w:pPr>
        <w:pStyle w:val="ListParagraph"/>
        <w:numPr>
          <w:ilvl w:val="0"/>
          <w:numId w:val="9"/>
        </w:numPr>
        <w:rPr>
          <w:rFonts w:ascii="Avenir Book" w:hAnsi="Avenir Book"/>
          <w:sz w:val="28"/>
          <w:szCs w:val="28"/>
          <w:lang w:val="en-US"/>
        </w:rPr>
      </w:pPr>
      <w:r w:rsidRPr="0089458B">
        <w:rPr>
          <w:rFonts w:ascii="Avenir Book" w:hAnsi="Avenir Book"/>
          <w:bCs/>
          <w:sz w:val="28"/>
          <w:szCs w:val="28"/>
          <w:lang w:val="en-US"/>
        </w:rPr>
        <w:t>Focus on the</w:t>
      </w:r>
      <w:r w:rsidR="00C11BD1" w:rsidRPr="0089458B">
        <w:rPr>
          <w:rFonts w:ascii="Avenir Book" w:hAnsi="Avenir Book"/>
          <w:sz w:val="28"/>
          <w:szCs w:val="28"/>
          <w:lang w:val="en-US"/>
        </w:rPr>
        <w:t xml:space="preserve"> future</w:t>
      </w:r>
      <w:r w:rsidR="00CD14C9" w:rsidRPr="0089458B">
        <w:rPr>
          <w:rFonts w:ascii="Avenir Book" w:hAnsi="Avenir Book"/>
          <w:sz w:val="28"/>
          <w:szCs w:val="28"/>
          <w:lang w:val="en-US"/>
        </w:rPr>
        <w:t xml:space="preserve">: </w:t>
      </w:r>
      <w:r w:rsidR="00C11BD1" w:rsidRPr="0089458B">
        <w:rPr>
          <w:rFonts w:ascii="Avenir Book" w:hAnsi="Avenir Book"/>
          <w:sz w:val="28"/>
          <w:szCs w:val="28"/>
          <w:lang w:val="en-US"/>
        </w:rPr>
        <w:t>facilitate</w:t>
      </w:r>
      <w:r w:rsidR="00E142C5" w:rsidRPr="0089458B">
        <w:rPr>
          <w:rFonts w:ascii="Avenir Book" w:hAnsi="Avenir Book"/>
          <w:sz w:val="28"/>
          <w:szCs w:val="28"/>
          <w:lang w:val="en-US"/>
        </w:rPr>
        <w:t>s</w:t>
      </w:r>
      <w:r w:rsidR="00C11BD1" w:rsidRPr="0089458B">
        <w:rPr>
          <w:rFonts w:ascii="Avenir Book" w:hAnsi="Avenir Book"/>
          <w:sz w:val="28"/>
          <w:szCs w:val="28"/>
          <w:lang w:val="en-US"/>
        </w:rPr>
        <w:t xml:space="preserve"> </w:t>
      </w:r>
      <w:r w:rsidRPr="0089458B">
        <w:rPr>
          <w:rFonts w:ascii="Avenir Book" w:hAnsi="Avenir Book"/>
          <w:sz w:val="28"/>
          <w:szCs w:val="28"/>
          <w:lang w:val="en-US"/>
        </w:rPr>
        <w:t xml:space="preserve">the </w:t>
      </w:r>
      <w:r w:rsidR="00C11BD1" w:rsidRPr="0089458B">
        <w:rPr>
          <w:rFonts w:ascii="Avenir Book" w:hAnsi="Avenir Book"/>
          <w:sz w:val="28"/>
          <w:szCs w:val="28"/>
          <w:lang w:val="en-US"/>
        </w:rPr>
        <w:t>client’s journey into the desired future</w:t>
      </w:r>
    </w:p>
    <w:p w14:paraId="46C309F6" w14:textId="5788533E" w:rsidR="00CD6FCB" w:rsidRPr="0089458B" w:rsidRDefault="00D90A50" w:rsidP="00EB560F">
      <w:pPr>
        <w:pStyle w:val="ListParagraph"/>
        <w:numPr>
          <w:ilvl w:val="0"/>
          <w:numId w:val="9"/>
        </w:numPr>
        <w:rPr>
          <w:rFonts w:ascii="Avenir Book" w:hAnsi="Avenir Book"/>
          <w:sz w:val="28"/>
          <w:szCs w:val="28"/>
          <w:lang w:val="en-US"/>
        </w:rPr>
      </w:pPr>
      <w:r w:rsidRPr="0089458B">
        <w:rPr>
          <w:rFonts w:ascii="Avenir Book" w:hAnsi="Avenir Book"/>
          <w:bCs/>
          <w:sz w:val="28"/>
          <w:szCs w:val="28"/>
          <w:lang w:val="en-US"/>
        </w:rPr>
        <w:t>Personal practice at home</w:t>
      </w:r>
      <w:r w:rsidR="00CD14C9" w:rsidRPr="0089458B">
        <w:rPr>
          <w:rFonts w:ascii="Avenir Book" w:hAnsi="Avenir Book"/>
          <w:sz w:val="28"/>
          <w:szCs w:val="28"/>
          <w:lang w:val="en-US"/>
        </w:rPr>
        <w:t xml:space="preserve">: </w:t>
      </w:r>
      <w:r w:rsidR="00FC6B2C" w:rsidRPr="0089458B">
        <w:rPr>
          <w:rFonts w:ascii="Avenir Book" w:hAnsi="Avenir Book"/>
          <w:sz w:val="28"/>
          <w:szCs w:val="28"/>
          <w:lang w:val="en-US"/>
        </w:rPr>
        <w:t xml:space="preserve">informs </w:t>
      </w:r>
      <w:r w:rsidRPr="0089458B">
        <w:rPr>
          <w:rFonts w:ascii="Avenir Book" w:hAnsi="Avenir Book"/>
          <w:sz w:val="28"/>
          <w:szCs w:val="28"/>
          <w:lang w:val="en-US"/>
        </w:rPr>
        <w:t xml:space="preserve">the </w:t>
      </w:r>
      <w:r w:rsidR="00FC6B2C" w:rsidRPr="0089458B">
        <w:rPr>
          <w:rFonts w:ascii="Avenir Book" w:hAnsi="Avenir Book"/>
          <w:sz w:val="28"/>
          <w:szCs w:val="28"/>
          <w:lang w:val="en-US"/>
        </w:rPr>
        <w:t xml:space="preserve">client </w:t>
      </w:r>
      <w:r w:rsidRPr="0089458B">
        <w:rPr>
          <w:rFonts w:ascii="Avenir Book" w:hAnsi="Avenir Book"/>
          <w:sz w:val="28"/>
          <w:szCs w:val="28"/>
          <w:lang w:val="en-US"/>
        </w:rPr>
        <w:t xml:space="preserve">as to </w:t>
      </w:r>
      <w:r w:rsidR="00FC6B2C" w:rsidRPr="0089458B">
        <w:rPr>
          <w:rFonts w:ascii="Avenir Book" w:hAnsi="Avenir Book"/>
          <w:sz w:val="28"/>
          <w:szCs w:val="28"/>
          <w:lang w:val="en-US"/>
        </w:rPr>
        <w:t>how to</w:t>
      </w:r>
      <w:r w:rsidR="00E142C5" w:rsidRPr="0089458B">
        <w:rPr>
          <w:rFonts w:ascii="Avenir Book" w:hAnsi="Avenir Book"/>
          <w:sz w:val="28"/>
          <w:szCs w:val="28"/>
          <w:lang w:val="en-US"/>
        </w:rPr>
        <w:t xml:space="preserve"> </w:t>
      </w:r>
      <w:r w:rsidR="00FC6B2C" w:rsidRPr="0089458B">
        <w:rPr>
          <w:rFonts w:ascii="Avenir Book" w:hAnsi="Avenir Book"/>
          <w:sz w:val="28"/>
          <w:szCs w:val="28"/>
          <w:lang w:val="en-US"/>
        </w:rPr>
        <w:t xml:space="preserve">put </w:t>
      </w:r>
      <w:r w:rsidR="009F03A7" w:rsidRPr="0089458B">
        <w:rPr>
          <w:rFonts w:ascii="Avenir Book" w:hAnsi="Avenir Book"/>
          <w:sz w:val="28"/>
          <w:szCs w:val="28"/>
          <w:lang w:val="en-US"/>
        </w:rPr>
        <w:t xml:space="preserve">acquired tools </w:t>
      </w:r>
      <w:r w:rsidR="00E142C5" w:rsidRPr="0089458B">
        <w:rPr>
          <w:rFonts w:ascii="Avenir Book" w:hAnsi="Avenir Book"/>
          <w:sz w:val="28"/>
          <w:szCs w:val="28"/>
          <w:lang w:val="en-US"/>
        </w:rPr>
        <w:t>into</w:t>
      </w:r>
      <w:r w:rsidR="009F03A7" w:rsidRPr="0089458B">
        <w:rPr>
          <w:rFonts w:ascii="Avenir Book" w:hAnsi="Avenir Book"/>
          <w:sz w:val="28"/>
          <w:szCs w:val="28"/>
          <w:lang w:val="en-US"/>
        </w:rPr>
        <w:t xml:space="preserve"> </w:t>
      </w:r>
      <w:r w:rsidR="00E142C5" w:rsidRPr="0089458B">
        <w:rPr>
          <w:rFonts w:ascii="Avenir Book" w:hAnsi="Avenir Book"/>
          <w:sz w:val="28"/>
          <w:szCs w:val="28"/>
          <w:lang w:val="en-US"/>
        </w:rPr>
        <w:t>practice</w:t>
      </w:r>
      <w:r w:rsidR="00C11BD1" w:rsidRPr="0089458B">
        <w:rPr>
          <w:rFonts w:ascii="Avenir Book" w:hAnsi="Avenir Book"/>
          <w:sz w:val="28"/>
          <w:szCs w:val="28"/>
          <w:lang w:val="en-US"/>
        </w:rPr>
        <w:t xml:space="preserve"> </w:t>
      </w:r>
      <w:r w:rsidRPr="0089458B">
        <w:rPr>
          <w:rFonts w:ascii="Avenir Book" w:hAnsi="Avenir Book"/>
          <w:sz w:val="28"/>
          <w:szCs w:val="28"/>
          <w:lang w:val="en-US"/>
        </w:rPr>
        <w:t xml:space="preserve">in order </w:t>
      </w:r>
      <w:r w:rsidR="00C11BD1" w:rsidRPr="0089458B">
        <w:rPr>
          <w:rFonts w:ascii="Avenir Book" w:hAnsi="Avenir Book"/>
          <w:sz w:val="28"/>
          <w:szCs w:val="28"/>
          <w:lang w:val="en-US"/>
        </w:rPr>
        <w:t>to enhance wellbeing and personal growth</w:t>
      </w:r>
    </w:p>
    <w:p w14:paraId="36C924D5" w14:textId="6D05BE5B" w:rsidR="00C11BD1" w:rsidRPr="0089458B" w:rsidRDefault="00CD6FCB" w:rsidP="00EB560F">
      <w:pPr>
        <w:pStyle w:val="ListParagraph"/>
        <w:numPr>
          <w:ilvl w:val="0"/>
          <w:numId w:val="9"/>
        </w:numPr>
        <w:rPr>
          <w:rFonts w:ascii="Avenir Book" w:hAnsi="Avenir Book"/>
          <w:sz w:val="28"/>
          <w:szCs w:val="28"/>
          <w:lang w:val="en-US"/>
        </w:rPr>
      </w:pPr>
      <w:r w:rsidRPr="0089458B">
        <w:rPr>
          <w:rFonts w:ascii="Avenir Book" w:hAnsi="Avenir Book"/>
          <w:sz w:val="28"/>
          <w:szCs w:val="28"/>
          <w:lang w:val="en-US"/>
        </w:rPr>
        <w:t>E</w:t>
      </w:r>
      <w:r w:rsidR="00C11BD1" w:rsidRPr="0089458B">
        <w:rPr>
          <w:rFonts w:ascii="Avenir Book" w:hAnsi="Avenir Book"/>
          <w:sz w:val="28"/>
          <w:szCs w:val="28"/>
          <w:lang w:val="en-US"/>
        </w:rPr>
        <w:t>xit interview</w:t>
      </w:r>
      <w:r w:rsidR="004908A8" w:rsidRPr="0089458B">
        <w:rPr>
          <w:rFonts w:ascii="Avenir Book" w:hAnsi="Avenir Book"/>
          <w:sz w:val="28"/>
          <w:szCs w:val="28"/>
          <w:lang w:val="en-US"/>
        </w:rPr>
        <w:t>,</w:t>
      </w:r>
      <w:r w:rsidR="00C11BD1" w:rsidRPr="0089458B">
        <w:rPr>
          <w:rFonts w:ascii="Avenir Book" w:hAnsi="Avenir Book"/>
          <w:sz w:val="28"/>
          <w:szCs w:val="28"/>
          <w:lang w:val="en-US"/>
        </w:rPr>
        <w:t xml:space="preserve"> with </w:t>
      </w:r>
      <w:r w:rsidR="00D90A50" w:rsidRPr="0089458B">
        <w:rPr>
          <w:rFonts w:ascii="Avenir Book" w:hAnsi="Avenir Book"/>
          <w:sz w:val="28"/>
          <w:szCs w:val="28"/>
          <w:lang w:val="en-US"/>
        </w:rPr>
        <w:t xml:space="preserve">a </w:t>
      </w:r>
      <w:r w:rsidR="00C11BD1" w:rsidRPr="0089458B">
        <w:rPr>
          <w:rFonts w:ascii="Avenir Book" w:hAnsi="Avenir Book"/>
          <w:sz w:val="28"/>
          <w:szCs w:val="28"/>
          <w:lang w:val="en-US"/>
        </w:rPr>
        <w:t xml:space="preserve">debrief on </w:t>
      </w:r>
      <w:r w:rsidR="00AC05B8" w:rsidRPr="0089458B">
        <w:rPr>
          <w:rFonts w:ascii="Avenir Book" w:hAnsi="Avenir Book"/>
          <w:sz w:val="28"/>
          <w:szCs w:val="28"/>
          <w:lang w:val="en-US"/>
        </w:rPr>
        <w:t xml:space="preserve">the </w:t>
      </w:r>
      <w:r w:rsidR="00C11BD1" w:rsidRPr="0089458B">
        <w:rPr>
          <w:rFonts w:ascii="Avenir Book" w:hAnsi="Avenir Book"/>
          <w:sz w:val="28"/>
          <w:szCs w:val="28"/>
          <w:lang w:val="en-US"/>
        </w:rPr>
        <w:t>client’s goals</w:t>
      </w:r>
    </w:p>
    <w:p w14:paraId="17CF0568" w14:textId="77777777" w:rsidR="00C11BD1" w:rsidRPr="0089458B" w:rsidRDefault="00C11BD1" w:rsidP="00C1545F">
      <w:pPr>
        <w:rPr>
          <w:rFonts w:ascii="Avenir Book" w:hAnsi="Avenir Book"/>
          <w:sz w:val="28"/>
          <w:szCs w:val="28"/>
          <w:lang w:val="en-US"/>
        </w:rPr>
      </w:pPr>
    </w:p>
    <w:p w14:paraId="748D372E" w14:textId="5BEB293E" w:rsidR="00EB6190" w:rsidRPr="0089458B" w:rsidRDefault="00D90A50" w:rsidP="00C1545F">
      <w:pPr>
        <w:rPr>
          <w:rFonts w:ascii="Avenir Book" w:hAnsi="Avenir Book"/>
          <w:sz w:val="28"/>
          <w:szCs w:val="28"/>
          <w:lang w:val="en-US"/>
        </w:rPr>
      </w:pPr>
      <w:r w:rsidRPr="0089458B">
        <w:rPr>
          <w:rFonts w:ascii="Avenir Book" w:hAnsi="Avenir Book"/>
          <w:sz w:val="28"/>
          <w:szCs w:val="28"/>
          <w:lang w:val="en-US"/>
        </w:rPr>
        <w:t xml:space="preserve">Our current </w:t>
      </w:r>
      <w:r w:rsidR="00C11BD1" w:rsidRPr="0089458B">
        <w:rPr>
          <w:rFonts w:ascii="Avenir Book" w:hAnsi="Avenir Book"/>
          <w:sz w:val="28"/>
          <w:szCs w:val="28"/>
          <w:lang w:val="en-US"/>
        </w:rPr>
        <w:t xml:space="preserve">focus </w:t>
      </w:r>
      <w:r w:rsidRPr="0089458B">
        <w:rPr>
          <w:rFonts w:ascii="Avenir Book" w:hAnsi="Avenir Book"/>
          <w:sz w:val="28"/>
          <w:szCs w:val="28"/>
          <w:lang w:val="en-US"/>
        </w:rPr>
        <w:t xml:space="preserve">is </w:t>
      </w:r>
      <w:r w:rsidR="00402635" w:rsidRPr="0089458B">
        <w:rPr>
          <w:rFonts w:ascii="Avenir Book" w:hAnsi="Avenir Book"/>
          <w:sz w:val="28"/>
          <w:szCs w:val="28"/>
          <w:lang w:val="en-US"/>
        </w:rPr>
        <w:t>on the</w:t>
      </w:r>
      <w:r w:rsidR="00BD759B" w:rsidRPr="0089458B">
        <w:rPr>
          <w:rFonts w:ascii="Avenir Book" w:hAnsi="Avenir Book"/>
          <w:sz w:val="28"/>
          <w:szCs w:val="28"/>
          <w:lang w:val="en-US"/>
        </w:rPr>
        <w:t xml:space="preserve"> </w:t>
      </w:r>
      <w:r w:rsidR="008F72C7" w:rsidRPr="0089458B">
        <w:rPr>
          <w:rFonts w:ascii="Avenir Book" w:hAnsi="Avenir Book"/>
          <w:sz w:val="28"/>
          <w:szCs w:val="28"/>
          <w:lang w:val="en-US"/>
        </w:rPr>
        <w:t>validity of</w:t>
      </w:r>
      <w:r w:rsidR="00402635" w:rsidRPr="0089458B">
        <w:rPr>
          <w:rFonts w:ascii="Avenir Book" w:hAnsi="Avenir Book"/>
          <w:sz w:val="28"/>
          <w:szCs w:val="28"/>
          <w:lang w:val="en-US"/>
        </w:rPr>
        <w:t xml:space="preserve"> this procedure </w:t>
      </w:r>
      <w:r w:rsidR="005F6F25" w:rsidRPr="0089458B">
        <w:rPr>
          <w:rFonts w:ascii="Avenir Book" w:hAnsi="Avenir Book"/>
          <w:sz w:val="28"/>
          <w:szCs w:val="28"/>
          <w:lang w:val="en-US"/>
        </w:rPr>
        <w:t>when applied</w:t>
      </w:r>
      <w:r w:rsidR="00BD759B" w:rsidRPr="0089458B">
        <w:rPr>
          <w:rFonts w:ascii="Avenir Book" w:hAnsi="Avenir Book"/>
          <w:sz w:val="28"/>
          <w:szCs w:val="28"/>
          <w:lang w:val="en-US"/>
        </w:rPr>
        <w:t xml:space="preserve"> to clients </w:t>
      </w:r>
      <w:r w:rsidR="000A5A14" w:rsidRPr="0089458B">
        <w:rPr>
          <w:rFonts w:ascii="Avenir Book" w:hAnsi="Avenir Book"/>
          <w:sz w:val="28"/>
          <w:szCs w:val="28"/>
          <w:lang w:val="en-US"/>
        </w:rPr>
        <w:t>who left</w:t>
      </w:r>
      <w:r w:rsidR="00BD759B" w:rsidRPr="0089458B">
        <w:rPr>
          <w:rFonts w:ascii="Avenir Book" w:hAnsi="Avenir Book"/>
          <w:sz w:val="28"/>
          <w:szCs w:val="28"/>
          <w:lang w:val="en-US"/>
        </w:rPr>
        <w:t xml:space="preserve"> the process prematurely.</w:t>
      </w:r>
      <w:r w:rsidR="00AD757B" w:rsidRPr="0089458B">
        <w:rPr>
          <w:rFonts w:ascii="Avenir Book" w:hAnsi="Avenir Book"/>
          <w:sz w:val="28"/>
          <w:szCs w:val="28"/>
          <w:lang w:val="en-US"/>
        </w:rPr>
        <w:t xml:space="preserve"> </w:t>
      </w:r>
    </w:p>
    <w:p w14:paraId="07659124" w14:textId="77777777" w:rsidR="00EB6190" w:rsidRPr="0089458B" w:rsidRDefault="00EB6190" w:rsidP="00C1545F">
      <w:pPr>
        <w:rPr>
          <w:rFonts w:ascii="Avenir Book" w:hAnsi="Avenir Book"/>
          <w:sz w:val="28"/>
          <w:szCs w:val="28"/>
          <w:lang w:val="en-US"/>
        </w:rPr>
      </w:pPr>
    </w:p>
    <w:p w14:paraId="75067584" w14:textId="3704EEFA" w:rsidR="00EB6190" w:rsidRPr="0089458B" w:rsidRDefault="00EB6190" w:rsidP="00C1545F">
      <w:pPr>
        <w:rPr>
          <w:rFonts w:ascii="Avenir Book" w:hAnsi="Avenir Book"/>
          <w:sz w:val="28"/>
          <w:szCs w:val="28"/>
          <w:lang w:val="en-US"/>
        </w:rPr>
      </w:pPr>
      <w:r w:rsidRPr="0089458B">
        <w:rPr>
          <w:rFonts w:ascii="Avenir Book" w:hAnsi="Avenir Book"/>
          <w:sz w:val="28"/>
          <w:szCs w:val="28"/>
          <w:lang w:val="en-US"/>
        </w:rPr>
        <w:t xml:space="preserve">The practitioner herself was also interviewed in depth about her own perceptions and experiences with each of these clients, notably focusing on her role in the relationships, any resistance on her part, and reflections for future practice. </w:t>
      </w:r>
    </w:p>
    <w:p w14:paraId="0F33D309" w14:textId="0E9F2C79" w:rsidR="003B26F3" w:rsidRPr="0089458B" w:rsidRDefault="003B26F3" w:rsidP="00C1545F">
      <w:pPr>
        <w:rPr>
          <w:rFonts w:ascii="Avenir Book" w:hAnsi="Avenir Book"/>
          <w:sz w:val="28"/>
          <w:szCs w:val="28"/>
          <w:lang w:val="en-US"/>
        </w:rPr>
      </w:pPr>
    </w:p>
    <w:p w14:paraId="68582AE7" w14:textId="77777777" w:rsidR="008F72C7" w:rsidRDefault="008F72C7" w:rsidP="00C1545F">
      <w:pPr>
        <w:rPr>
          <w:rFonts w:ascii="Avenir Book" w:hAnsi="Avenir Book"/>
          <w:b/>
          <w:bCs/>
          <w:sz w:val="28"/>
          <w:szCs w:val="28"/>
          <w:lang w:val="en-US"/>
        </w:rPr>
      </w:pPr>
    </w:p>
    <w:p w14:paraId="63DF5B88" w14:textId="77777777" w:rsidR="008F72C7" w:rsidRDefault="008F72C7" w:rsidP="00C1545F">
      <w:pPr>
        <w:rPr>
          <w:rFonts w:ascii="Avenir Book" w:hAnsi="Avenir Book"/>
          <w:b/>
          <w:bCs/>
          <w:sz w:val="28"/>
          <w:szCs w:val="28"/>
          <w:lang w:val="en-US"/>
        </w:rPr>
      </w:pPr>
    </w:p>
    <w:p w14:paraId="1CB42AD3" w14:textId="77777777" w:rsidR="008F72C7" w:rsidRDefault="008F72C7" w:rsidP="00C1545F">
      <w:pPr>
        <w:rPr>
          <w:rFonts w:ascii="Avenir Book" w:hAnsi="Avenir Book"/>
          <w:b/>
          <w:bCs/>
          <w:sz w:val="28"/>
          <w:szCs w:val="28"/>
          <w:lang w:val="en-US"/>
        </w:rPr>
      </w:pPr>
    </w:p>
    <w:p w14:paraId="74523F2E" w14:textId="77777777" w:rsidR="008F72C7" w:rsidRDefault="008F72C7" w:rsidP="00C1545F">
      <w:pPr>
        <w:rPr>
          <w:rFonts w:ascii="Avenir Book" w:hAnsi="Avenir Book"/>
          <w:b/>
          <w:bCs/>
          <w:sz w:val="28"/>
          <w:szCs w:val="28"/>
          <w:lang w:val="en-US"/>
        </w:rPr>
      </w:pPr>
    </w:p>
    <w:p w14:paraId="6FB1F7DC" w14:textId="77777777" w:rsidR="008F72C7" w:rsidRDefault="008F72C7" w:rsidP="00C1545F">
      <w:pPr>
        <w:rPr>
          <w:rFonts w:ascii="Avenir Book" w:hAnsi="Avenir Book"/>
          <w:b/>
          <w:bCs/>
          <w:sz w:val="28"/>
          <w:szCs w:val="28"/>
          <w:lang w:val="en-US"/>
        </w:rPr>
      </w:pPr>
    </w:p>
    <w:p w14:paraId="286EF534" w14:textId="77777777" w:rsidR="008F72C7" w:rsidRDefault="008F72C7" w:rsidP="00C1545F">
      <w:pPr>
        <w:rPr>
          <w:rFonts w:ascii="Avenir Book" w:hAnsi="Avenir Book"/>
          <w:b/>
          <w:bCs/>
          <w:sz w:val="28"/>
          <w:szCs w:val="28"/>
          <w:lang w:val="en-US"/>
        </w:rPr>
      </w:pPr>
    </w:p>
    <w:p w14:paraId="7622728F" w14:textId="77777777" w:rsidR="008F72C7" w:rsidRDefault="008F72C7" w:rsidP="00C1545F">
      <w:pPr>
        <w:rPr>
          <w:rFonts w:ascii="Avenir Book" w:hAnsi="Avenir Book"/>
          <w:b/>
          <w:bCs/>
          <w:sz w:val="28"/>
          <w:szCs w:val="28"/>
          <w:lang w:val="en-US"/>
        </w:rPr>
      </w:pPr>
    </w:p>
    <w:p w14:paraId="73C642B2" w14:textId="43C19FF6" w:rsidR="00EE71BD" w:rsidRPr="008F72C7" w:rsidRDefault="00B70A87" w:rsidP="00C1545F">
      <w:pPr>
        <w:rPr>
          <w:rFonts w:ascii="Avenir Book" w:hAnsi="Avenir Book"/>
          <w:b/>
          <w:bCs/>
          <w:sz w:val="28"/>
          <w:szCs w:val="28"/>
          <w:lang w:val="en-US"/>
        </w:rPr>
      </w:pPr>
      <w:r w:rsidRPr="008F72C7">
        <w:rPr>
          <w:rFonts w:ascii="Avenir Book" w:hAnsi="Avenir Book"/>
          <w:b/>
          <w:bCs/>
          <w:sz w:val="28"/>
          <w:szCs w:val="28"/>
          <w:lang w:val="en-US"/>
        </w:rPr>
        <w:lastRenderedPageBreak/>
        <w:t>Results</w:t>
      </w:r>
    </w:p>
    <w:p w14:paraId="6624E603" w14:textId="77777777" w:rsidR="001D2EF1" w:rsidRPr="0089458B" w:rsidRDefault="001D2EF1" w:rsidP="00C1545F">
      <w:pPr>
        <w:rPr>
          <w:rFonts w:ascii="Avenir Book" w:hAnsi="Avenir Book"/>
          <w:sz w:val="28"/>
          <w:szCs w:val="28"/>
          <w:lang w:val="en-US"/>
        </w:rPr>
      </w:pPr>
    </w:p>
    <w:p w14:paraId="3E924FEE" w14:textId="4911253C" w:rsidR="00E27652" w:rsidRPr="0089458B" w:rsidRDefault="00E27652" w:rsidP="00C1545F">
      <w:pPr>
        <w:rPr>
          <w:rFonts w:ascii="Avenir Book" w:hAnsi="Avenir Book"/>
          <w:sz w:val="28"/>
          <w:szCs w:val="28"/>
          <w:lang w:val="en-US"/>
        </w:rPr>
      </w:pPr>
      <w:r w:rsidRPr="0089458B">
        <w:rPr>
          <w:rFonts w:ascii="Avenir Book" w:hAnsi="Avenir Book"/>
          <w:sz w:val="28"/>
          <w:szCs w:val="28"/>
          <w:lang w:val="en-US"/>
        </w:rPr>
        <w:t>At the start of their 3</w:t>
      </w:r>
      <w:r w:rsidR="00AC05B8" w:rsidRPr="0089458B">
        <w:rPr>
          <w:rFonts w:ascii="Avenir Book" w:hAnsi="Avenir Book"/>
          <w:sz w:val="28"/>
          <w:szCs w:val="28"/>
          <w:lang w:val="en-US"/>
        </w:rPr>
        <w:t>K</w:t>
      </w:r>
      <w:r w:rsidRPr="0089458B">
        <w:rPr>
          <w:rFonts w:ascii="Avenir Book" w:hAnsi="Avenir Book"/>
          <w:sz w:val="28"/>
          <w:szCs w:val="28"/>
          <w:lang w:val="en-US"/>
        </w:rPr>
        <w:t xml:space="preserve">eys </w:t>
      </w:r>
      <w:r w:rsidR="00F86CB7" w:rsidRPr="0089458B">
        <w:rPr>
          <w:rFonts w:ascii="Avenir Book" w:hAnsi="Avenir Book"/>
          <w:sz w:val="28"/>
          <w:szCs w:val="28"/>
          <w:lang w:val="en-US"/>
        </w:rPr>
        <w:t>work</w:t>
      </w:r>
      <w:r w:rsidR="00AC05B8" w:rsidRPr="0089458B">
        <w:rPr>
          <w:rFonts w:ascii="Avenir Book" w:hAnsi="Avenir Book"/>
          <w:sz w:val="28"/>
          <w:szCs w:val="28"/>
          <w:lang w:val="en-US"/>
        </w:rPr>
        <w:t>,</w:t>
      </w:r>
      <w:r w:rsidRPr="0089458B">
        <w:rPr>
          <w:rFonts w:ascii="Avenir Book" w:hAnsi="Avenir Book"/>
          <w:sz w:val="28"/>
          <w:szCs w:val="28"/>
          <w:lang w:val="en-US"/>
        </w:rPr>
        <w:t xml:space="preserve"> all </w:t>
      </w:r>
      <w:r w:rsidR="005F6F25" w:rsidRPr="0089458B">
        <w:rPr>
          <w:rFonts w:ascii="Avenir Book" w:hAnsi="Avenir Book"/>
          <w:sz w:val="28"/>
          <w:szCs w:val="28"/>
          <w:lang w:val="en-US"/>
        </w:rPr>
        <w:t xml:space="preserve">of </w:t>
      </w:r>
      <w:r w:rsidR="000B65FA" w:rsidRPr="0089458B">
        <w:rPr>
          <w:rFonts w:ascii="Avenir Book" w:hAnsi="Avenir Book"/>
          <w:sz w:val="28"/>
          <w:szCs w:val="28"/>
          <w:lang w:val="en-US"/>
        </w:rPr>
        <w:t xml:space="preserve">the </w:t>
      </w:r>
      <w:r w:rsidR="005F6F25" w:rsidRPr="0089458B">
        <w:rPr>
          <w:rFonts w:ascii="Avenir Book" w:hAnsi="Avenir Book"/>
          <w:sz w:val="28"/>
          <w:szCs w:val="28"/>
          <w:lang w:val="en-US"/>
        </w:rPr>
        <w:t xml:space="preserve">30 clients </w:t>
      </w:r>
      <w:r w:rsidRPr="0089458B">
        <w:rPr>
          <w:rFonts w:ascii="Avenir Book" w:hAnsi="Avenir Book"/>
          <w:sz w:val="28"/>
          <w:szCs w:val="28"/>
          <w:lang w:val="en-US"/>
        </w:rPr>
        <w:t>reported various physical and mental issues they wanted to attend to. They also expressed a well-defined intention/goal for what they wanted to achieve once the process was completed.</w:t>
      </w:r>
    </w:p>
    <w:p w14:paraId="051C1D86" w14:textId="3C95C79C"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 xml:space="preserve">Twenty out of </w:t>
      </w:r>
      <w:r w:rsidR="000B65FA" w:rsidRPr="0089458B">
        <w:rPr>
          <w:rFonts w:ascii="Avenir Book" w:hAnsi="Avenir Book"/>
          <w:sz w:val="28"/>
          <w:szCs w:val="28"/>
          <w:lang w:val="en-US"/>
        </w:rPr>
        <w:t xml:space="preserve">the </w:t>
      </w:r>
      <w:r w:rsidRPr="0089458B">
        <w:rPr>
          <w:rFonts w:ascii="Avenir Book" w:hAnsi="Avenir Book"/>
          <w:sz w:val="28"/>
          <w:szCs w:val="28"/>
          <w:lang w:val="en-US"/>
        </w:rPr>
        <w:t>thirty clients we reviewed completed the process</w:t>
      </w:r>
      <w:r w:rsidR="000B65FA" w:rsidRPr="0089458B">
        <w:rPr>
          <w:rFonts w:ascii="Avenir Book" w:hAnsi="Avenir Book"/>
          <w:sz w:val="28"/>
          <w:szCs w:val="28"/>
          <w:lang w:val="en-US"/>
        </w:rPr>
        <w:t>,</w:t>
      </w:r>
      <w:r w:rsidRPr="0089458B">
        <w:rPr>
          <w:rFonts w:ascii="Avenir Book" w:hAnsi="Avenir Book"/>
          <w:sz w:val="28"/>
          <w:szCs w:val="28"/>
          <w:lang w:val="en-US"/>
        </w:rPr>
        <w:t xml:space="preserve"> in accordance </w:t>
      </w:r>
      <w:r w:rsidR="000B65FA" w:rsidRPr="0089458B">
        <w:rPr>
          <w:rFonts w:ascii="Avenir Book" w:hAnsi="Avenir Book"/>
          <w:sz w:val="28"/>
          <w:szCs w:val="28"/>
          <w:lang w:val="en-US"/>
        </w:rPr>
        <w:t xml:space="preserve">with </w:t>
      </w:r>
      <w:r w:rsidRPr="0089458B">
        <w:rPr>
          <w:rFonts w:ascii="Avenir Book" w:hAnsi="Avenir Book"/>
          <w:sz w:val="28"/>
          <w:szCs w:val="28"/>
          <w:lang w:val="en-US"/>
        </w:rPr>
        <w:t xml:space="preserve">mutual agreement with the </w:t>
      </w:r>
      <w:r w:rsidR="000B65FA" w:rsidRPr="0089458B">
        <w:rPr>
          <w:rFonts w:ascii="Avenir Book" w:hAnsi="Avenir Book"/>
          <w:sz w:val="28"/>
          <w:szCs w:val="28"/>
          <w:lang w:val="en-US"/>
        </w:rPr>
        <w:t>p</w:t>
      </w:r>
      <w:r w:rsidRPr="0089458B">
        <w:rPr>
          <w:rFonts w:ascii="Avenir Book" w:hAnsi="Avenir Book"/>
          <w:sz w:val="28"/>
          <w:szCs w:val="28"/>
          <w:lang w:val="en-US"/>
        </w:rPr>
        <w:t xml:space="preserve">ractitioner. </w:t>
      </w:r>
      <w:r w:rsidR="001D7435" w:rsidRPr="0089458B">
        <w:rPr>
          <w:rFonts w:ascii="Avenir Book" w:hAnsi="Avenir Book"/>
          <w:sz w:val="28"/>
          <w:szCs w:val="28"/>
          <w:lang w:val="en-US"/>
        </w:rPr>
        <w:t xml:space="preserve">The </w:t>
      </w:r>
      <w:r w:rsidR="000B65FA" w:rsidRPr="0089458B">
        <w:rPr>
          <w:rFonts w:ascii="Avenir Book" w:hAnsi="Avenir Book"/>
          <w:sz w:val="28"/>
          <w:szCs w:val="28"/>
          <w:lang w:val="en-US"/>
        </w:rPr>
        <w:t>p</w:t>
      </w:r>
      <w:r w:rsidR="004908A8" w:rsidRPr="0089458B">
        <w:rPr>
          <w:rFonts w:ascii="Avenir Book" w:hAnsi="Avenir Book"/>
          <w:sz w:val="28"/>
          <w:szCs w:val="28"/>
          <w:lang w:val="en-US"/>
        </w:rPr>
        <w:t>ractitioner</w:t>
      </w:r>
      <w:r w:rsidR="001D7435" w:rsidRPr="0089458B">
        <w:rPr>
          <w:rFonts w:ascii="Avenir Book" w:hAnsi="Avenir Book"/>
          <w:sz w:val="28"/>
          <w:szCs w:val="28"/>
          <w:lang w:val="en-US"/>
        </w:rPr>
        <w:t xml:space="preserve"> followed </w:t>
      </w:r>
      <w:r w:rsidR="000B65FA" w:rsidRPr="0089458B">
        <w:rPr>
          <w:rFonts w:ascii="Avenir Book" w:hAnsi="Avenir Book"/>
          <w:sz w:val="28"/>
          <w:szCs w:val="28"/>
          <w:lang w:val="en-US"/>
        </w:rPr>
        <w:t xml:space="preserve">the </w:t>
      </w:r>
      <w:r w:rsidR="001D7435" w:rsidRPr="0089458B">
        <w:rPr>
          <w:rFonts w:ascii="Avenir Book" w:hAnsi="Avenir Book"/>
          <w:sz w:val="28"/>
          <w:szCs w:val="28"/>
          <w:lang w:val="en-US"/>
        </w:rPr>
        <w:t>s</w:t>
      </w:r>
      <w:r w:rsidRPr="0089458B">
        <w:rPr>
          <w:rFonts w:ascii="Avenir Book" w:hAnsi="Avenir Book"/>
          <w:sz w:val="28"/>
          <w:szCs w:val="28"/>
          <w:lang w:val="en-US"/>
        </w:rPr>
        <w:t>tandard procedure</w:t>
      </w:r>
      <w:r w:rsidR="000B65FA" w:rsidRPr="0089458B">
        <w:rPr>
          <w:rFonts w:ascii="Avenir Book" w:hAnsi="Avenir Book"/>
          <w:sz w:val="28"/>
          <w:szCs w:val="28"/>
          <w:lang w:val="en-US"/>
        </w:rPr>
        <w:t xml:space="preserve"> outlined above</w:t>
      </w:r>
      <w:r w:rsidRPr="0089458B">
        <w:rPr>
          <w:rFonts w:ascii="Avenir Book" w:hAnsi="Avenir Book"/>
          <w:sz w:val="28"/>
          <w:szCs w:val="28"/>
          <w:lang w:val="en-US"/>
        </w:rPr>
        <w:t>. At the end of the process</w:t>
      </w:r>
      <w:r w:rsidR="000B65FA" w:rsidRPr="0089458B">
        <w:rPr>
          <w:rFonts w:ascii="Avenir Book" w:hAnsi="Avenir Book"/>
          <w:sz w:val="28"/>
          <w:szCs w:val="28"/>
          <w:lang w:val="en-US"/>
        </w:rPr>
        <w:t>, these</w:t>
      </w:r>
      <w:r w:rsidRPr="0089458B">
        <w:rPr>
          <w:rFonts w:ascii="Avenir Book" w:hAnsi="Avenir Book"/>
          <w:sz w:val="28"/>
          <w:szCs w:val="28"/>
          <w:lang w:val="en-US"/>
        </w:rPr>
        <w:t xml:space="preserve"> </w:t>
      </w:r>
      <w:r w:rsidR="00CD14C9" w:rsidRPr="0089458B">
        <w:rPr>
          <w:rFonts w:ascii="Avenir Book" w:hAnsi="Avenir Book"/>
          <w:sz w:val="28"/>
          <w:szCs w:val="28"/>
          <w:lang w:val="en-US"/>
        </w:rPr>
        <w:t>clients</w:t>
      </w:r>
      <w:r w:rsidRPr="0089458B">
        <w:rPr>
          <w:rFonts w:ascii="Avenir Book" w:hAnsi="Avenir Book"/>
          <w:sz w:val="28"/>
          <w:szCs w:val="28"/>
          <w:lang w:val="en-US"/>
        </w:rPr>
        <w:t xml:space="preserve"> unanimously reported </w:t>
      </w:r>
      <w:r w:rsidR="000B65FA" w:rsidRPr="0089458B">
        <w:rPr>
          <w:rFonts w:ascii="Avenir Book" w:hAnsi="Avenir Book"/>
          <w:sz w:val="28"/>
          <w:szCs w:val="28"/>
          <w:lang w:val="en-US"/>
        </w:rPr>
        <w:t>having</w:t>
      </w:r>
      <w:r w:rsidRPr="0089458B">
        <w:rPr>
          <w:rFonts w:ascii="Avenir Book" w:hAnsi="Avenir Book"/>
          <w:sz w:val="28"/>
          <w:szCs w:val="28"/>
          <w:lang w:val="en-US"/>
        </w:rPr>
        <w:t xml:space="preserve"> no need to evaluate their earlier stated goals separately, because now, at the end of the process, they </w:t>
      </w:r>
      <w:r w:rsidR="001D2EF1" w:rsidRPr="0089458B">
        <w:rPr>
          <w:rFonts w:ascii="Avenir Book" w:hAnsi="Avenir Book"/>
          <w:sz w:val="28"/>
          <w:szCs w:val="28"/>
          <w:lang w:val="en-US"/>
        </w:rPr>
        <w:t>reported</w:t>
      </w:r>
      <w:r w:rsidRPr="0089458B">
        <w:rPr>
          <w:rFonts w:ascii="Avenir Book" w:hAnsi="Avenir Book"/>
          <w:sz w:val="28"/>
          <w:szCs w:val="28"/>
          <w:lang w:val="en-US"/>
        </w:rPr>
        <w:t xml:space="preserve"> th</w:t>
      </w:r>
      <w:r w:rsidR="000B65FA" w:rsidRPr="0089458B">
        <w:rPr>
          <w:rFonts w:ascii="Avenir Book" w:hAnsi="Avenir Book"/>
          <w:sz w:val="28"/>
          <w:szCs w:val="28"/>
          <w:lang w:val="en-US"/>
        </w:rPr>
        <w:t>at their</w:t>
      </w:r>
      <w:r w:rsidRPr="0089458B">
        <w:rPr>
          <w:rFonts w:ascii="Avenir Book" w:hAnsi="Avenir Book"/>
          <w:sz w:val="28"/>
          <w:szCs w:val="28"/>
          <w:lang w:val="en-US"/>
        </w:rPr>
        <w:t xml:space="preserve"> level of inner peace and strength</w:t>
      </w:r>
      <w:r w:rsidR="00AC05B8" w:rsidRPr="0089458B">
        <w:rPr>
          <w:rFonts w:ascii="Avenir Book" w:hAnsi="Avenir Book"/>
          <w:sz w:val="28"/>
          <w:szCs w:val="28"/>
          <w:lang w:val="en-US"/>
        </w:rPr>
        <w:t>,</w:t>
      </w:r>
      <w:r w:rsidRPr="0089458B">
        <w:rPr>
          <w:rFonts w:ascii="Avenir Book" w:hAnsi="Avenir Book"/>
          <w:sz w:val="28"/>
          <w:szCs w:val="28"/>
          <w:lang w:val="en-US"/>
        </w:rPr>
        <w:t xml:space="preserve"> together with</w:t>
      </w:r>
      <w:r w:rsidR="00AC05B8" w:rsidRPr="0089458B">
        <w:rPr>
          <w:rFonts w:ascii="Avenir Book" w:hAnsi="Avenir Book"/>
          <w:sz w:val="28"/>
          <w:szCs w:val="28"/>
          <w:lang w:val="en-US"/>
        </w:rPr>
        <w:t xml:space="preserve"> increased</w:t>
      </w:r>
      <w:r w:rsidRPr="0089458B">
        <w:rPr>
          <w:rFonts w:ascii="Avenir Book" w:hAnsi="Avenir Book"/>
          <w:sz w:val="28"/>
          <w:szCs w:val="28"/>
          <w:lang w:val="en-US"/>
        </w:rPr>
        <w:t xml:space="preserve"> self-confidence</w:t>
      </w:r>
      <w:r w:rsidR="000B65FA" w:rsidRPr="0089458B">
        <w:rPr>
          <w:rFonts w:ascii="Avenir Book" w:hAnsi="Avenir Book"/>
          <w:sz w:val="28"/>
          <w:szCs w:val="28"/>
          <w:lang w:val="en-US"/>
        </w:rPr>
        <w:t>,</w:t>
      </w:r>
      <w:r w:rsidRPr="0089458B">
        <w:rPr>
          <w:rFonts w:ascii="Avenir Book" w:hAnsi="Avenir Book"/>
          <w:sz w:val="28"/>
          <w:szCs w:val="28"/>
          <w:lang w:val="en-US"/>
        </w:rPr>
        <w:t xml:space="preserve"> allow</w:t>
      </w:r>
      <w:r w:rsidR="00AC05B8" w:rsidRPr="0089458B">
        <w:rPr>
          <w:rFonts w:ascii="Avenir Book" w:hAnsi="Avenir Book"/>
          <w:sz w:val="28"/>
          <w:szCs w:val="28"/>
          <w:lang w:val="en-US"/>
        </w:rPr>
        <w:t>ed</w:t>
      </w:r>
      <w:r w:rsidRPr="0089458B">
        <w:rPr>
          <w:rFonts w:ascii="Avenir Book" w:hAnsi="Avenir Book"/>
          <w:sz w:val="28"/>
          <w:szCs w:val="28"/>
          <w:lang w:val="en-US"/>
        </w:rPr>
        <w:t xml:space="preserve"> them to deal with anything that life might throw in their direction.</w:t>
      </w:r>
    </w:p>
    <w:p w14:paraId="78EFD5EE" w14:textId="77777777" w:rsidR="00063EF0" w:rsidRPr="0089458B" w:rsidRDefault="00063EF0" w:rsidP="00C1545F">
      <w:pPr>
        <w:rPr>
          <w:rFonts w:ascii="Avenir Book" w:hAnsi="Avenir Book"/>
          <w:sz w:val="28"/>
          <w:szCs w:val="28"/>
          <w:lang w:val="en-US"/>
        </w:rPr>
      </w:pPr>
    </w:p>
    <w:p w14:paraId="22A54578" w14:textId="591775C6"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 xml:space="preserve">When interviewed, the </w:t>
      </w:r>
      <w:r w:rsidR="000B65FA" w:rsidRPr="0089458B">
        <w:rPr>
          <w:rFonts w:ascii="Avenir Book" w:hAnsi="Avenir Book"/>
          <w:sz w:val="28"/>
          <w:szCs w:val="28"/>
          <w:lang w:val="en-US"/>
        </w:rPr>
        <w:t>p</w:t>
      </w:r>
      <w:r w:rsidRPr="0089458B">
        <w:rPr>
          <w:rFonts w:ascii="Avenir Book" w:hAnsi="Avenir Book"/>
          <w:sz w:val="28"/>
          <w:szCs w:val="28"/>
          <w:lang w:val="en-US"/>
        </w:rPr>
        <w:t xml:space="preserve">ractitioner reported </w:t>
      </w:r>
      <w:r w:rsidR="00EB6190" w:rsidRPr="0089458B">
        <w:rPr>
          <w:rFonts w:ascii="Avenir Book" w:hAnsi="Avenir Book"/>
          <w:sz w:val="28"/>
          <w:szCs w:val="28"/>
          <w:lang w:val="en-US"/>
        </w:rPr>
        <w:t>that s</w:t>
      </w:r>
      <w:r w:rsidR="005F7285" w:rsidRPr="0089458B">
        <w:rPr>
          <w:rFonts w:ascii="Avenir Book" w:hAnsi="Avenir Book"/>
          <w:sz w:val="28"/>
          <w:szCs w:val="28"/>
          <w:lang w:val="en-US"/>
        </w:rPr>
        <w:t>he did not</w:t>
      </w:r>
      <w:r w:rsidRPr="0089458B">
        <w:rPr>
          <w:rFonts w:ascii="Avenir Book" w:hAnsi="Avenir Book"/>
          <w:sz w:val="28"/>
          <w:szCs w:val="28"/>
          <w:lang w:val="en-US"/>
        </w:rPr>
        <w:t xml:space="preserve"> experience resistance </w:t>
      </w:r>
      <w:r w:rsidR="00E674DE" w:rsidRPr="0089458B">
        <w:rPr>
          <w:rFonts w:ascii="Avenir Book" w:hAnsi="Avenir Book"/>
          <w:sz w:val="28"/>
          <w:szCs w:val="28"/>
          <w:lang w:val="en-US"/>
        </w:rPr>
        <w:t xml:space="preserve">while working </w:t>
      </w:r>
      <w:r w:rsidR="001D2EF1" w:rsidRPr="0089458B">
        <w:rPr>
          <w:rFonts w:ascii="Avenir Book" w:hAnsi="Avenir Book"/>
          <w:sz w:val="28"/>
          <w:szCs w:val="28"/>
          <w:lang w:val="en-US"/>
        </w:rPr>
        <w:t>with</w:t>
      </w:r>
      <w:r w:rsidR="00E674DE" w:rsidRPr="0089458B">
        <w:rPr>
          <w:rFonts w:ascii="Avenir Book" w:hAnsi="Avenir Book"/>
          <w:sz w:val="28"/>
          <w:szCs w:val="28"/>
          <w:lang w:val="en-US"/>
        </w:rPr>
        <w:t xml:space="preserve"> </w:t>
      </w:r>
      <w:r w:rsidR="001D2EF1" w:rsidRPr="0089458B">
        <w:rPr>
          <w:rFonts w:ascii="Avenir Book" w:hAnsi="Avenir Book"/>
          <w:sz w:val="28"/>
          <w:szCs w:val="28"/>
          <w:lang w:val="en-US"/>
        </w:rPr>
        <w:t>this group of clients</w:t>
      </w:r>
      <w:r w:rsidRPr="0089458B">
        <w:rPr>
          <w:rFonts w:ascii="Avenir Book" w:hAnsi="Avenir Book"/>
          <w:sz w:val="28"/>
          <w:szCs w:val="28"/>
          <w:lang w:val="en-US"/>
        </w:rPr>
        <w:t>.</w:t>
      </w:r>
    </w:p>
    <w:p w14:paraId="690E3CED" w14:textId="77777777" w:rsidR="00EE71BD" w:rsidRPr="0089458B" w:rsidRDefault="00EE71BD" w:rsidP="00C1545F">
      <w:pPr>
        <w:rPr>
          <w:rFonts w:ascii="Avenir Book" w:hAnsi="Avenir Book"/>
          <w:sz w:val="28"/>
          <w:szCs w:val="28"/>
          <w:lang w:val="en-US"/>
        </w:rPr>
      </w:pPr>
    </w:p>
    <w:p w14:paraId="7D2D4678" w14:textId="175A873C"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 xml:space="preserve">Not all of </w:t>
      </w:r>
      <w:r w:rsidR="001D2EF1" w:rsidRPr="0089458B">
        <w:rPr>
          <w:rFonts w:ascii="Avenir Book" w:hAnsi="Avenir Book"/>
          <w:sz w:val="28"/>
          <w:szCs w:val="28"/>
          <w:lang w:val="en-US"/>
        </w:rPr>
        <w:t xml:space="preserve">our </w:t>
      </w:r>
      <w:r w:rsidR="006F259D" w:rsidRPr="0089458B">
        <w:rPr>
          <w:rFonts w:ascii="Avenir Book" w:hAnsi="Avenir Book"/>
          <w:sz w:val="28"/>
          <w:szCs w:val="28"/>
          <w:lang w:val="en-US"/>
        </w:rPr>
        <w:t xml:space="preserve">30 </w:t>
      </w:r>
      <w:r w:rsidR="001D2EF1" w:rsidRPr="0089458B">
        <w:rPr>
          <w:rFonts w:ascii="Avenir Book" w:hAnsi="Avenir Book"/>
          <w:sz w:val="28"/>
          <w:szCs w:val="28"/>
          <w:lang w:val="en-US"/>
        </w:rPr>
        <w:t>client</w:t>
      </w:r>
      <w:r w:rsidR="006F259D" w:rsidRPr="0089458B">
        <w:rPr>
          <w:rFonts w:ascii="Avenir Book" w:hAnsi="Avenir Book"/>
          <w:sz w:val="28"/>
          <w:szCs w:val="28"/>
          <w:lang w:val="en-US"/>
        </w:rPr>
        <w:t>s</w:t>
      </w:r>
      <w:r w:rsidR="001D2EF1" w:rsidRPr="0089458B">
        <w:rPr>
          <w:rFonts w:ascii="Avenir Book" w:hAnsi="Avenir Book"/>
          <w:sz w:val="28"/>
          <w:szCs w:val="28"/>
          <w:lang w:val="en-US"/>
        </w:rPr>
        <w:t xml:space="preserve"> </w:t>
      </w:r>
      <w:r w:rsidRPr="0089458B">
        <w:rPr>
          <w:rFonts w:ascii="Avenir Book" w:hAnsi="Avenir Book"/>
          <w:sz w:val="28"/>
          <w:szCs w:val="28"/>
          <w:lang w:val="en-US"/>
        </w:rPr>
        <w:t xml:space="preserve">reached the end point as marked by mutual agreement with the </w:t>
      </w:r>
      <w:r w:rsidR="000B65FA" w:rsidRPr="0089458B">
        <w:rPr>
          <w:rFonts w:ascii="Avenir Book" w:hAnsi="Avenir Book"/>
          <w:sz w:val="28"/>
          <w:szCs w:val="28"/>
          <w:lang w:val="en-US"/>
        </w:rPr>
        <w:t>p</w:t>
      </w:r>
      <w:r w:rsidRPr="0089458B">
        <w:rPr>
          <w:rFonts w:ascii="Avenir Book" w:hAnsi="Avenir Book"/>
          <w:sz w:val="28"/>
          <w:szCs w:val="28"/>
          <w:lang w:val="en-US"/>
        </w:rPr>
        <w:t xml:space="preserve">ractitioner. Ten out of </w:t>
      </w:r>
      <w:r w:rsidR="000B65FA" w:rsidRPr="0089458B">
        <w:rPr>
          <w:rFonts w:ascii="Avenir Book" w:hAnsi="Avenir Book"/>
          <w:sz w:val="28"/>
          <w:szCs w:val="28"/>
          <w:lang w:val="en-US"/>
        </w:rPr>
        <w:t xml:space="preserve">the </w:t>
      </w:r>
      <w:r w:rsidRPr="0089458B">
        <w:rPr>
          <w:rFonts w:ascii="Avenir Book" w:hAnsi="Avenir Book"/>
          <w:sz w:val="28"/>
          <w:szCs w:val="28"/>
          <w:lang w:val="en-US"/>
        </w:rPr>
        <w:t xml:space="preserve">thirty clients left the process prematurely. </w:t>
      </w:r>
      <w:r w:rsidR="000B65FA" w:rsidRPr="0089458B">
        <w:rPr>
          <w:rFonts w:ascii="Avenir Book" w:hAnsi="Avenir Book"/>
          <w:sz w:val="28"/>
          <w:szCs w:val="28"/>
          <w:lang w:val="en-US"/>
        </w:rPr>
        <w:t>In these cases,</w:t>
      </w:r>
      <w:r w:rsidRPr="0089458B">
        <w:rPr>
          <w:rFonts w:ascii="Avenir Book" w:hAnsi="Avenir Book"/>
          <w:sz w:val="28"/>
          <w:szCs w:val="28"/>
          <w:lang w:val="en-US"/>
        </w:rPr>
        <w:t xml:space="preserve"> the </w:t>
      </w:r>
      <w:r w:rsidR="000B65FA" w:rsidRPr="0089458B">
        <w:rPr>
          <w:rFonts w:ascii="Avenir Book" w:hAnsi="Avenir Book"/>
          <w:sz w:val="28"/>
          <w:szCs w:val="28"/>
          <w:lang w:val="en-US"/>
        </w:rPr>
        <w:t>p</w:t>
      </w:r>
      <w:r w:rsidRPr="0089458B">
        <w:rPr>
          <w:rFonts w:ascii="Avenir Book" w:hAnsi="Avenir Book"/>
          <w:sz w:val="28"/>
          <w:szCs w:val="28"/>
          <w:lang w:val="en-US"/>
        </w:rPr>
        <w:t xml:space="preserve">ractitioner </w:t>
      </w:r>
      <w:r w:rsidR="001D2EF1" w:rsidRPr="0089458B">
        <w:rPr>
          <w:rFonts w:ascii="Avenir Book" w:hAnsi="Avenir Book"/>
          <w:sz w:val="28"/>
          <w:szCs w:val="28"/>
          <w:lang w:val="en-US"/>
        </w:rPr>
        <w:t xml:space="preserve">also </w:t>
      </w:r>
      <w:r w:rsidRPr="0089458B">
        <w:rPr>
          <w:rFonts w:ascii="Avenir Book" w:hAnsi="Avenir Book"/>
          <w:sz w:val="28"/>
          <w:szCs w:val="28"/>
          <w:lang w:val="en-US"/>
        </w:rPr>
        <w:t xml:space="preserve">followed the standard procedure. </w:t>
      </w:r>
      <w:r w:rsidR="00867D6B" w:rsidRPr="0089458B">
        <w:rPr>
          <w:rFonts w:ascii="Avenir Book" w:hAnsi="Avenir Book"/>
          <w:sz w:val="28"/>
          <w:szCs w:val="28"/>
          <w:lang w:val="en-US"/>
        </w:rPr>
        <w:t xml:space="preserve">However, </w:t>
      </w:r>
      <w:r w:rsidR="000B65FA" w:rsidRPr="0089458B">
        <w:rPr>
          <w:rFonts w:ascii="Avenir Book" w:hAnsi="Avenir Book"/>
          <w:sz w:val="28"/>
          <w:szCs w:val="28"/>
          <w:lang w:val="en-US"/>
        </w:rPr>
        <w:t xml:space="preserve">with </w:t>
      </w:r>
      <w:r w:rsidRPr="0089458B">
        <w:rPr>
          <w:rFonts w:ascii="Avenir Book" w:hAnsi="Avenir Book"/>
          <w:sz w:val="28"/>
          <w:szCs w:val="28"/>
          <w:lang w:val="en-US"/>
        </w:rPr>
        <w:t xml:space="preserve">this group </w:t>
      </w:r>
      <w:r w:rsidR="00CD14C9" w:rsidRPr="0089458B">
        <w:rPr>
          <w:rFonts w:ascii="Avenir Book" w:hAnsi="Avenir Book"/>
          <w:sz w:val="28"/>
          <w:szCs w:val="28"/>
          <w:lang w:val="en-US"/>
        </w:rPr>
        <w:t xml:space="preserve">the </w:t>
      </w:r>
      <w:r w:rsidRPr="0089458B">
        <w:rPr>
          <w:rFonts w:ascii="Avenir Book" w:hAnsi="Avenir Book"/>
          <w:sz w:val="28"/>
          <w:szCs w:val="28"/>
          <w:lang w:val="en-US"/>
        </w:rPr>
        <w:t xml:space="preserve">practitioner experienced a varying degree of client-resistance </w:t>
      </w:r>
      <w:r w:rsidR="001D2EF1" w:rsidRPr="0089458B">
        <w:rPr>
          <w:rFonts w:ascii="Avenir Book" w:hAnsi="Avenir Book"/>
          <w:sz w:val="28"/>
          <w:szCs w:val="28"/>
          <w:lang w:val="en-US"/>
        </w:rPr>
        <w:t>during</w:t>
      </w:r>
      <w:r w:rsidRPr="0089458B">
        <w:rPr>
          <w:rFonts w:ascii="Avenir Book" w:hAnsi="Avenir Book"/>
          <w:sz w:val="28"/>
          <w:szCs w:val="28"/>
          <w:lang w:val="en-US"/>
        </w:rPr>
        <w:t xml:space="preserve"> the process, both covert or overt. </w:t>
      </w:r>
      <w:r w:rsidR="00EB560F" w:rsidRPr="0089458B">
        <w:rPr>
          <w:rFonts w:ascii="Avenir Book" w:hAnsi="Avenir Book"/>
          <w:sz w:val="28"/>
          <w:szCs w:val="28"/>
          <w:lang w:val="en-US"/>
        </w:rPr>
        <w:t>Sh</w:t>
      </w:r>
      <w:r w:rsidR="001B0205" w:rsidRPr="0089458B">
        <w:rPr>
          <w:rFonts w:ascii="Avenir Book" w:hAnsi="Avenir Book"/>
          <w:sz w:val="28"/>
          <w:szCs w:val="28"/>
          <w:lang w:val="en-US"/>
        </w:rPr>
        <w:t>e r</w:t>
      </w:r>
      <w:r w:rsidRPr="0089458B">
        <w:rPr>
          <w:rFonts w:ascii="Avenir Book" w:hAnsi="Avenir Book"/>
          <w:sz w:val="28"/>
          <w:szCs w:val="28"/>
          <w:lang w:val="en-US"/>
        </w:rPr>
        <w:t>eported deal</w:t>
      </w:r>
      <w:r w:rsidR="001B0205" w:rsidRPr="0089458B">
        <w:rPr>
          <w:rFonts w:ascii="Avenir Book" w:hAnsi="Avenir Book"/>
          <w:sz w:val="28"/>
          <w:szCs w:val="28"/>
          <w:lang w:val="en-US"/>
        </w:rPr>
        <w:t>ing</w:t>
      </w:r>
      <w:r w:rsidRPr="0089458B">
        <w:rPr>
          <w:rFonts w:ascii="Avenir Book" w:hAnsi="Avenir Book"/>
          <w:sz w:val="28"/>
          <w:szCs w:val="28"/>
          <w:lang w:val="en-US"/>
        </w:rPr>
        <w:t xml:space="preserve"> with</w:t>
      </w:r>
      <w:r w:rsidR="00AC05B8" w:rsidRPr="0089458B">
        <w:rPr>
          <w:rFonts w:ascii="Avenir Book" w:hAnsi="Avenir Book"/>
          <w:sz w:val="28"/>
          <w:szCs w:val="28"/>
          <w:lang w:val="en-US"/>
        </w:rPr>
        <w:t xml:space="preserve"> the resistance</w:t>
      </w:r>
      <w:r w:rsidRPr="0089458B">
        <w:rPr>
          <w:rFonts w:ascii="Avenir Book" w:hAnsi="Avenir Book"/>
          <w:sz w:val="28"/>
          <w:szCs w:val="28"/>
          <w:lang w:val="en-US"/>
        </w:rPr>
        <w:t xml:space="preserve"> in different ways: fro</w:t>
      </w:r>
      <w:r w:rsidR="00063EF0" w:rsidRPr="0089458B">
        <w:rPr>
          <w:rFonts w:ascii="Avenir Book" w:hAnsi="Avenir Book"/>
          <w:sz w:val="28"/>
          <w:szCs w:val="28"/>
          <w:lang w:val="en-US"/>
        </w:rPr>
        <w:t>m</w:t>
      </w:r>
      <w:r w:rsidRPr="0089458B">
        <w:rPr>
          <w:rFonts w:ascii="Avenir Book" w:hAnsi="Avenir Book"/>
          <w:sz w:val="28"/>
          <w:szCs w:val="28"/>
          <w:lang w:val="en-US"/>
        </w:rPr>
        <w:t xml:space="preserve"> trying to minimi</w:t>
      </w:r>
      <w:r w:rsidR="000B65FA" w:rsidRPr="0089458B">
        <w:rPr>
          <w:rFonts w:ascii="Avenir Book" w:hAnsi="Avenir Book"/>
          <w:sz w:val="28"/>
          <w:szCs w:val="28"/>
          <w:lang w:val="en-US"/>
        </w:rPr>
        <w:t>s</w:t>
      </w:r>
      <w:r w:rsidRPr="0089458B">
        <w:rPr>
          <w:rFonts w:ascii="Avenir Book" w:hAnsi="Avenir Book"/>
          <w:sz w:val="28"/>
          <w:szCs w:val="28"/>
          <w:lang w:val="en-US"/>
        </w:rPr>
        <w:t>e it or</w:t>
      </w:r>
      <w:r w:rsidR="000B65FA" w:rsidRPr="0089458B">
        <w:rPr>
          <w:rFonts w:ascii="Avenir Book" w:hAnsi="Avenir Book"/>
          <w:sz w:val="28"/>
          <w:szCs w:val="28"/>
          <w:lang w:val="en-US"/>
        </w:rPr>
        <w:t>,</w:t>
      </w:r>
      <w:r w:rsidRPr="0089458B">
        <w:rPr>
          <w:rFonts w:ascii="Avenir Book" w:hAnsi="Avenir Book"/>
          <w:sz w:val="28"/>
          <w:szCs w:val="28"/>
          <w:lang w:val="en-US"/>
        </w:rPr>
        <w:t xml:space="preserve"> ultimately</w:t>
      </w:r>
      <w:r w:rsidR="000B65FA" w:rsidRPr="0089458B">
        <w:rPr>
          <w:rFonts w:ascii="Avenir Book" w:hAnsi="Avenir Book"/>
          <w:sz w:val="28"/>
          <w:szCs w:val="28"/>
          <w:lang w:val="en-US"/>
        </w:rPr>
        <w:t>,</w:t>
      </w:r>
      <w:r w:rsidRPr="0089458B">
        <w:rPr>
          <w:rFonts w:ascii="Avenir Book" w:hAnsi="Avenir Book"/>
          <w:sz w:val="28"/>
          <w:szCs w:val="28"/>
          <w:lang w:val="en-US"/>
        </w:rPr>
        <w:t xml:space="preserve"> let</w:t>
      </w:r>
      <w:r w:rsidR="000B65FA" w:rsidRPr="0089458B">
        <w:rPr>
          <w:rFonts w:ascii="Avenir Book" w:hAnsi="Avenir Book"/>
          <w:sz w:val="28"/>
          <w:szCs w:val="28"/>
          <w:lang w:val="en-US"/>
        </w:rPr>
        <w:t>ting</w:t>
      </w:r>
      <w:r w:rsidRPr="0089458B">
        <w:rPr>
          <w:rFonts w:ascii="Avenir Book" w:hAnsi="Avenir Book"/>
          <w:sz w:val="28"/>
          <w:szCs w:val="28"/>
          <w:lang w:val="en-US"/>
        </w:rPr>
        <w:t xml:space="preserve"> go of the client.</w:t>
      </w:r>
    </w:p>
    <w:p w14:paraId="7D40D128" w14:textId="77777777" w:rsidR="006F259D" w:rsidRPr="0089458B" w:rsidRDefault="006F259D" w:rsidP="00C1545F">
      <w:pPr>
        <w:rPr>
          <w:rFonts w:ascii="Avenir Book" w:hAnsi="Avenir Book"/>
          <w:sz w:val="28"/>
          <w:szCs w:val="28"/>
          <w:lang w:val="en-US"/>
        </w:rPr>
      </w:pPr>
    </w:p>
    <w:p w14:paraId="550A98C9" w14:textId="2B2DAFA7" w:rsidR="006A16DA" w:rsidRPr="0089458B" w:rsidRDefault="000B65FA" w:rsidP="00C1545F">
      <w:pPr>
        <w:rPr>
          <w:rFonts w:ascii="Avenir Book" w:hAnsi="Avenir Book"/>
          <w:sz w:val="28"/>
          <w:szCs w:val="28"/>
          <w:lang w:val="en-US"/>
        </w:rPr>
      </w:pPr>
      <w:r w:rsidRPr="0089458B">
        <w:rPr>
          <w:rFonts w:ascii="Avenir Book" w:hAnsi="Avenir Book"/>
          <w:sz w:val="28"/>
          <w:szCs w:val="28"/>
          <w:lang w:val="en-US"/>
        </w:rPr>
        <w:t xml:space="preserve">Upon </w:t>
      </w:r>
      <w:r w:rsidR="00AC05B8" w:rsidRPr="0089458B">
        <w:rPr>
          <w:rFonts w:ascii="Avenir Book" w:hAnsi="Avenir Book"/>
          <w:sz w:val="28"/>
          <w:szCs w:val="28"/>
          <w:lang w:val="en-US"/>
        </w:rPr>
        <w:t>further</w:t>
      </w:r>
      <w:r w:rsidR="006A16DA" w:rsidRPr="0089458B">
        <w:rPr>
          <w:rFonts w:ascii="Avenir Book" w:hAnsi="Avenir Book"/>
          <w:sz w:val="28"/>
          <w:szCs w:val="28"/>
          <w:lang w:val="en-US"/>
        </w:rPr>
        <w:t xml:space="preserve">, more </w:t>
      </w:r>
      <w:r w:rsidR="008F72C7" w:rsidRPr="0089458B">
        <w:rPr>
          <w:rFonts w:ascii="Avenir Book" w:hAnsi="Avenir Book"/>
          <w:sz w:val="28"/>
          <w:szCs w:val="28"/>
          <w:lang w:val="en-US"/>
        </w:rPr>
        <w:t>detailed inspection</w:t>
      </w:r>
      <w:r w:rsidR="006A16DA" w:rsidRPr="0089458B">
        <w:rPr>
          <w:rFonts w:ascii="Avenir Book" w:hAnsi="Avenir Book"/>
          <w:sz w:val="28"/>
          <w:szCs w:val="28"/>
          <w:lang w:val="en-US"/>
        </w:rPr>
        <w:t xml:space="preserve"> of </w:t>
      </w:r>
      <w:r w:rsidR="00867D6B" w:rsidRPr="0089458B">
        <w:rPr>
          <w:rFonts w:ascii="Avenir Book" w:hAnsi="Avenir Book"/>
          <w:sz w:val="28"/>
          <w:szCs w:val="28"/>
          <w:lang w:val="en-US"/>
        </w:rPr>
        <w:t xml:space="preserve">the data </w:t>
      </w:r>
      <w:r w:rsidR="00AC05B8" w:rsidRPr="0089458B">
        <w:rPr>
          <w:rFonts w:ascii="Avenir Book" w:hAnsi="Avenir Book"/>
          <w:sz w:val="28"/>
          <w:szCs w:val="28"/>
          <w:lang w:val="en-US"/>
        </w:rPr>
        <w:t>for</w:t>
      </w:r>
      <w:r w:rsidR="00867D6B" w:rsidRPr="0089458B">
        <w:rPr>
          <w:rFonts w:ascii="Avenir Book" w:hAnsi="Avenir Book"/>
          <w:sz w:val="28"/>
          <w:szCs w:val="28"/>
          <w:lang w:val="en-US"/>
        </w:rPr>
        <w:t xml:space="preserve"> this group of 10, we identified </w:t>
      </w:r>
      <w:r w:rsidRPr="0089458B">
        <w:rPr>
          <w:rFonts w:ascii="Avenir Book" w:hAnsi="Avenir Book"/>
          <w:sz w:val="28"/>
          <w:szCs w:val="28"/>
          <w:lang w:val="en-US"/>
        </w:rPr>
        <w:t>three</w:t>
      </w:r>
      <w:r w:rsidR="00867D6B" w:rsidRPr="0089458B">
        <w:rPr>
          <w:rFonts w:ascii="Avenir Book" w:hAnsi="Avenir Book"/>
          <w:sz w:val="28"/>
          <w:szCs w:val="28"/>
          <w:lang w:val="en-US"/>
        </w:rPr>
        <w:t xml:space="preserve"> subgroups according to the </w:t>
      </w:r>
      <w:r w:rsidR="00BC1792" w:rsidRPr="0089458B">
        <w:rPr>
          <w:rFonts w:ascii="Avenir Book" w:hAnsi="Avenir Book"/>
          <w:sz w:val="28"/>
          <w:szCs w:val="28"/>
          <w:lang w:val="en-US"/>
        </w:rPr>
        <w:t xml:space="preserve">point </w:t>
      </w:r>
      <w:r w:rsidR="00867D6B" w:rsidRPr="0089458B">
        <w:rPr>
          <w:rFonts w:ascii="Avenir Book" w:hAnsi="Avenir Book"/>
          <w:sz w:val="28"/>
          <w:szCs w:val="28"/>
          <w:lang w:val="en-US"/>
        </w:rPr>
        <w:t>the</w:t>
      </w:r>
      <w:r w:rsidR="006A16DA" w:rsidRPr="0089458B">
        <w:rPr>
          <w:rFonts w:ascii="Avenir Book" w:hAnsi="Avenir Book"/>
          <w:sz w:val="28"/>
          <w:szCs w:val="28"/>
          <w:lang w:val="en-US"/>
        </w:rPr>
        <w:t xml:space="preserve"> client</w:t>
      </w:r>
      <w:r w:rsidR="00867D6B" w:rsidRPr="0089458B">
        <w:rPr>
          <w:rFonts w:ascii="Avenir Book" w:hAnsi="Avenir Book"/>
          <w:sz w:val="28"/>
          <w:szCs w:val="28"/>
          <w:lang w:val="en-US"/>
        </w:rPr>
        <w:t xml:space="preserve"> </w:t>
      </w:r>
      <w:r w:rsidR="00BC1792" w:rsidRPr="0089458B">
        <w:rPr>
          <w:rFonts w:ascii="Avenir Book" w:hAnsi="Avenir Book"/>
          <w:sz w:val="28"/>
          <w:szCs w:val="28"/>
          <w:lang w:val="en-US"/>
        </w:rPr>
        <w:t>discontinued work, the</w:t>
      </w:r>
      <w:r w:rsidR="00A16195" w:rsidRPr="0089458B">
        <w:rPr>
          <w:rFonts w:ascii="Avenir Book" w:hAnsi="Avenir Book"/>
          <w:sz w:val="28"/>
          <w:szCs w:val="28"/>
          <w:lang w:val="en-US"/>
        </w:rPr>
        <w:t xml:space="preserve"> presence of resistance to the process</w:t>
      </w:r>
      <w:r w:rsidRPr="0089458B">
        <w:rPr>
          <w:rFonts w:ascii="Avenir Book" w:hAnsi="Avenir Book"/>
          <w:sz w:val="28"/>
          <w:szCs w:val="28"/>
          <w:lang w:val="en-US"/>
        </w:rPr>
        <w:t>, and</w:t>
      </w:r>
      <w:r w:rsidR="006F259D" w:rsidRPr="0089458B">
        <w:rPr>
          <w:rFonts w:ascii="Avenir Book" w:hAnsi="Avenir Book"/>
          <w:sz w:val="28"/>
          <w:szCs w:val="28"/>
          <w:lang w:val="en-US"/>
        </w:rPr>
        <w:t xml:space="preserve"> </w:t>
      </w:r>
      <w:r w:rsidR="00867D6B" w:rsidRPr="0089458B">
        <w:rPr>
          <w:rFonts w:ascii="Avenir Book" w:hAnsi="Avenir Book"/>
          <w:sz w:val="28"/>
          <w:szCs w:val="28"/>
          <w:lang w:val="en-US"/>
        </w:rPr>
        <w:t>their self-reported motivation for doing so</w:t>
      </w:r>
      <w:r w:rsidR="006A16DA" w:rsidRPr="0089458B">
        <w:rPr>
          <w:rFonts w:ascii="Avenir Book" w:hAnsi="Avenir Book"/>
          <w:sz w:val="28"/>
          <w:szCs w:val="28"/>
          <w:lang w:val="en-US"/>
        </w:rPr>
        <w:t xml:space="preserve">. </w:t>
      </w:r>
    </w:p>
    <w:p w14:paraId="78011E1D" w14:textId="77777777" w:rsidR="00E674DE" w:rsidRPr="0089458B" w:rsidRDefault="00E674DE" w:rsidP="00C1545F">
      <w:pPr>
        <w:rPr>
          <w:rFonts w:ascii="Avenir Book" w:hAnsi="Avenir Book"/>
          <w:sz w:val="28"/>
          <w:szCs w:val="28"/>
          <w:lang w:val="en-US"/>
        </w:rPr>
      </w:pPr>
    </w:p>
    <w:p w14:paraId="0077AB11" w14:textId="48AFD9D9" w:rsidR="006F259D" w:rsidRPr="0089458B" w:rsidRDefault="006A16DA" w:rsidP="00C1545F">
      <w:pPr>
        <w:rPr>
          <w:rFonts w:ascii="Avenir Book" w:hAnsi="Avenir Book"/>
          <w:sz w:val="28"/>
          <w:szCs w:val="28"/>
          <w:lang w:val="en-US"/>
        </w:rPr>
      </w:pPr>
      <w:r w:rsidRPr="0089458B">
        <w:rPr>
          <w:rFonts w:ascii="Avenir Book" w:hAnsi="Avenir Book"/>
          <w:sz w:val="28"/>
          <w:szCs w:val="28"/>
          <w:lang w:val="en-US"/>
        </w:rPr>
        <w:t>W</w:t>
      </w:r>
      <w:r w:rsidR="00867D6B" w:rsidRPr="0089458B">
        <w:rPr>
          <w:rFonts w:ascii="Avenir Book" w:hAnsi="Avenir Book"/>
          <w:sz w:val="28"/>
          <w:szCs w:val="28"/>
          <w:lang w:val="en-US"/>
        </w:rPr>
        <w:t xml:space="preserve">e </w:t>
      </w:r>
      <w:r w:rsidRPr="0089458B">
        <w:rPr>
          <w:rFonts w:ascii="Avenir Book" w:hAnsi="Avenir Book"/>
          <w:sz w:val="28"/>
          <w:szCs w:val="28"/>
          <w:lang w:val="en-US"/>
        </w:rPr>
        <w:t>named</w:t>
      </w:r>
      <w:r w:rsidR="00867D6B" w:rsidRPr="0089458B">
        <w:rPr>
          <w:rFonts w:ascii="Avenir Book" w:hAnsi="Avenir Book"/>
          <w:sz w:val="28"/>
          <w:szCs w:val="28"/>
          <w:lang w:val="en-US"/>
        </w:rPr>
        <w:t xml:space="preserve"> </w:t>
      </w:r>
      <w:r w:rsidRPr="0089458B">
        <w:rPr>
          <w:rFonts w:ascii="Avenir Book" w:hAnsi="Avenir Book"/>
          <w:sz w:val="28"/>
          <w:szCs w:val="28"/>
          <w:lang w:val="en-US"/>
        </w:rPr>
        <w:t xml:space="preserve">the </w:t>
      </w:r>
      <w:r w:rsidR="00D2398C" w:rsidRPr="0089458B">
        <w:rPr>
          <w:rFonts w:ascii="Avenir Book" w:hAnsi="Avenir Book"/>
          <w:sz w:val="28"/>
          <w:szCs w:val="28"/>
          <w:lang w:val="en-US"/>
        </w:rPr>
        <w:t xml:space="preserve">subgroups </w:t>
      </w:r>
      <w:r w:rsidR="008F72C7" w:rsidRPr="0089458B">
        <w:rPr>
          <w:rFonts w:ascii="Avenir Book" w:hAnsi="Avenir Book"/>
          <w:sz w:val="28"/>
          <w:szCs w:val="28"/>
          <w:lang w:val="en-US"/>
        </w:rPr>
        <w:t>as:</w:t>
      </w:r>
      <w:r w:rsidR="00867D6B" w:rsidRPr="0089458B">
        <w:rPr>
          <w:rFonts w:ascii="Avenir Book" w:hAnsi="Avenir Book"/>
          <w:sz w:val="28"/>
          <w:szCs w:val="28"/>
          <w:lang w:val="en-US"/>
        </w:rPr>
        <w:t xml:space="preserve"> </w:t>
      </w:r>
    </w:p>
    <w:p w14:paraId="2CDBEE48" w14:textId="19F97E18" w:rsidR="006F259D" w:rsidRPr="0089458B" w:rsidRDefault="00867D6B" w:rsidP="00C1545F">
      <w:pPr>
        <w:rPr>
          <w:rFonts w:ascii="Avenir Book" w:hAnsi="Avenir Book"/>
          <w:sz w:val="28"/>
          <w:szCs w:val="28"/>
          <w:lang w:val="en-US"/>
        </w:rPr>
      </w:pPr>
      <w:r w:rsidRPr="0089458B">
        <w:rPr>
          <w:rFonts w:ascii="Avenir Book" w:hAnsi="Avenir Book"/>
          <w:sz w:val="28"/>
          <w:szCs w:val="28"/>
          <w:lang w:val="en-US"/>
        </w:rPr>
        <w:t>a. “Wrong train</w:t>
      </w:r>
      <w:r w:rsidR="00E674DE" w:rsidRPr="0089458B">
        <w:rPr>
          <w:rFonts w:ascii="Avenir Book" w:hAnsi="Avenir Book"/>
          <w:sz w:val="28"/>
          <w:szCs w:val="28"/>
          <w:lang w:val="en-US"/>
        </w:rPr>
        <w:t>”, clients</w:t>
      </w:r>
      <w:r w:rsidR="006F259D" w:rsidRPr="0089458B">
        <w:rPr>
          <w:rFonts w:ascii="Avenir Book" w:hAnsi="Avenir Book"/>
          <w:sz w:val="28"/>
          <w:szCs w:val="28"/>
          <w:lang w:val="en-US"/>
        </w:rPr>
        <w:t xml:space="preserve"> left within 10 h</w:t>
      </w:r>
      <w:r w:rsidR="00BC1792" w:rsidRPr="0089458B">
        <w:rPr>
          <w:rFonts w:ascii="Avenir Book" w:hAnsi="Avenir Book"/>
          <w:sz w:val="28"/>
          <w:szCs w:val="28"/>
          <w:lang w:val="en-US"/>
        </w:rPr>
        <w:t xml:space="preserve">ours </w:t>
      </w:r>
      <w:r w:rsidR="006F259D" w:rsidRPr="0089458B">
        <w:rPr>
          <w:rFonts w:ascii="Avenir Book" w:hAnsi="Avenir Book"/>
          <w:sz w:val="28"/>
          <w:szCs w:val="28"/>
          <w:lang w:val="en-US"/>
        </w:rPr>
        <w:t>of work</w:t>
      </w:r>
    </w:p>
    <w:p w14:paraId="48F475A4" w14:textId="5A565AD1" w:rsidR="006F259D" w:rsidRPr="0089458B" w:rsidRDefault="00867D6B" w:rsidP="00C1545F">
      <w:pPr>
        <w:rPr>
          <w:rFonts w:ascii="Avenir Book" w:hAnsi="Avenir Book"/>
          <w:sz w:val="28"/>
          <w:szCs w:val="28"/>
          <w:lang w:val="en-US"/>
        </w:rPr>
      </w:pPr>
      <w:r w:rsidRPr="0089458B">
        <w:rPr>
          <w:rFonts w:ascii="Avenir Book" w:hAnsi="Avenir Book"/>
          <w:sz w:val="28"/>
          <w:szCs w:val="28"/>
          <w:lang w:val="en-US"/>
        </w:rPr>
        <w:t>b. “Very early departures”</w:t>
      </w:r>
      <w:r w:rsidR="006F259D" w:rsidRPr="0089458B">
        <w:rPr>
          <w:rFonts w:ascii="Avenir Book" w:hAnsi="Avenir Book"/>
          <w:sz w:val="28"/>
          <w:szCs w:val="28"/>
          <w:lang w:val="en-US"/>
        </w:rPr>
        <w:t xml:space="preserve">, </w:t>
      </w:r>
      <w:r w:rsidR="00E674DE" w:rsidRPr="0089458B">
        <w:rPr>
          <w:rFonts w:ascii="Avenir Book" w:hAnsi="Avenir Book"/>
          <w:sz w:val="28"/>
          <w:szCs w:val="28"/>
          <w:lang w:val="en-US"/>
        </w:rPr>
        <w:t xml:space="preserve">clients </w:t>
      </w:r>
      <w:r w:rsidR="006F259D" w:rsidRPr="0089458B">
        <w:rPr>
          <w:rFonts w:ascii="Avenir Book" w:hAnsi="Avenir Book"/>
          <w:sz w:val="28"/>
          <w:szCs w:val="28"/>
          <w:lang w:val="en-US"/>
        </w:rPr>
        <w:t xml:space="preserve">left before having done 25 </w:t>
      </w:r>
      <w:r w:rsidR="00BC1792" w:rsidRPr="0089458B">
        <w:rPr>
          <w:rFonts w:ascii="Avenir Book" w:hAnsi="Avenir Book"/>
          <w:sz w:val="28"/>
          <w:szCs w:val="28"/>
          <w:lang w:val="en-US"/>
        </w:rPr>
        <w:t xml:space="preserve">hours </w:t>
      </w:r>
      <w:r w:rsidR="004908A8" w:rsidRPr="0089458B">
        <w:rPr>
          <w:rFonts w:ascii="Avenir Book" w:hAnsi="Avenir Book"/>
          <w:sz w:val="28"/>
          <w:szCs w:val="28"/>
          <w:lang w:val="en-US"/>
        </w:rPr>
        <w:t>of work</w:t>
      </w:r>
      <w:r w:rsidR="00A16195" w:rsidRPr="0089458B">
        <w:rPr>
          <w:rFonts w:ascii="Avenir Book" w:hAnsi="Avenir Book"/>
          <w:sz w:val="28"/>
          <w:szCs w:val="28"/>
          <w:lang w:val="en-US"/>
        </w:rPr>
        <w:t>, claim</w:t>
      </w:r>
      <w:r w:rsidR="00BC1792" w:rsidRPr="0089458B">
        <w:rPr>
          <w:rFonts w:ascii="Avenir Book" w:hAnsi="Avenir Book"/>
          <w:sz w:val="28"/>
          <w:szCs w:val="28"/>
          <w:lang w:val="en-US"/>
        </w:rPr>
        <w:t>ing</w:t>
      </w:r>
      <w:r w:rsidR="00A16195" w:rsidRPr="0089458B">
        <w:rPr>
          <w:rFonts w:ascii="Avenir Book" w:hAnsi="Avenir Book"/>
          <w:sz w:val="28"/>
          <w:szCs w:val="28"/>
          <w:lang w:val="en-US"/>
        </w:rPr>
        <w:t xml:space="preserve"> the process </w:t>
      </w:r>
      <w:r w:rsidR="000B65FA" w:rsidRPr="0089458B">
        <w:rPr>
          <w:rFonts w:ascii="Avenir Book" w:hAnsi="Avenir Book"/>
          <w:sz w:val="28"/>
          <w:szCs w:val="28"/>
          <w:lang w:val="en-US"/>
        </w:rPr>
        <w:t>was</w:t>
      </w:r>
      <w:r w:rsidR="00A16195" w:rsidRPr="0089458B">
        <w:rPr>
          <w:rFonts w:ascii="Avenir Book" w:hAnsi="Avenir Book"/>
          <w:sz w:val="28"/>
          <w:szCs w:val="28"/>
          <w:lang w:val="en-US"/>
        </w:rPr>
        <w:t xml:space="preserve"> not suitable for his</w:t>
      </w:r>
      <w:r w:rsidR="000B65FA" w:rsidRPr="0089458B">
        <w:rPr>
          <w:rFonts w:ascii="Avenir Book" w:hAnsi="Avenir Book"/>
          <w:sz w:val="28"/>
          <w:szCs w:val="28"/>
          <w:lang w:val="en-US"/>
        </w:rPr>
        <w:t>/her</w:t>
      </w:r>
      <w:r w:rsidR="00A16195" w:rsidRPr="0089458B">
        <w:rPr>
          <w:rFonts w:ascii="Avenir Book" w:hAnsi="Avenir Book"/>
          <w:sz w:val="28"/>
          <w:szCs w:val="28"/>
          <w:lang w:val="en-US"/>
        </w:rPr>
        <w:t xml:space="preserve"> issues</w:t>
      </w:r>
    </w:p>
    <w:p w14:paraId="4B2A0810" w14:textId="101AEAB6" w:rsidR="00867D6B" w:rsidRPr="0089458B" w:rsidRDefault="00867D6B" w:rsidP="00C1545F">
      <w:pPr>
        <w:rPr>
          <w:rFonts w:ascii="Avenir Book" w:hAnsi="Avenir Book"/>
          <w:sz w:val="28"/>
          <w:szCs w:val="28"/>
          <w:lang w:val="en-US"/>
        </w:rPr>
      </w:pPr>
      <w:r w:rsidRPr="0089458B">
        <w:rPr>
          <w:rFonts w:ascii="Avenir Book" w:hAnsi="Avenir Book"/>
          <w:sz w:val="28"/>
          <w:szCs w:val="28"/>
          <w:lang w:val="en-US"/>
        </w:rPr>
        <w:lastRenderedPageBreak/>
        <w:t>c.  “Early departures”</w:t>
      </w:r>
      <w:r w:rsidR="006F259D" w:rsidRPr="0089458B">
        <w:rPr>
          <w:rFonts w:ascii="Avenir Book" w:hAnsi="Avenir Book"/>
          <w:sz w:val="28"/>
          <w:szCs w:val="28"/>
          <w:lang w:val="en-US"/>
        </w:rPr>
        <w:t>,</w:t>
      </w:r>
      <w:r w:rsidR="00F43E9C" w:rsidRPr="0089458B">
        <w:rPr>
          <w:rFonts w:ascii="Avenir Book" w:hAnsi="Avenir Book"/>
          <w:sz w:val="28"/>
          <w:szCs w:val="28"/>
          <w:lang w:val="en-US"/>
        </w:rPr>
        <w:t xml:space="preserve"> </w:t>
      </w:r>
      <w:r w:rsidR="00E674DE" w:rsidRPr="0089458B">
        <w:rPr>
          <w:rFonts w:ascii="Avenir Book" w:hAnsi="Avenir Book"/>
          <w:sz w:val="28"/>
          <w:szCs w:val="28"/>
          <w:lang w:val="en-US"/>
        </w:rPr>
        <w:t xml:space="preserve">clients </w:t>
      </w:r>
      <w:r w:rsidR="006F259D" w:rsidRPr="0089458B">
        <w:rPr>
          <w:rFonts w:ascii="Avenir Book" w:hAnsi="Avenir Book"/>
          <w:sz w:val="28"/>
          <w:szCs w:val="28"/>
          <w:lang w:val="en-US"/>
        </w:rPr>
        <w:t xml:space="preserve">left after having done more than 30 </w:t>
      </w:r>
      <w:r w:rsidR="00BC1792" w:rsidRPr="0089458B">
        <w:rPr>
          <w:rFonts w:ascii="Avenir Book" w:hAnsi="Avenir Book"/>
          <w:sz w:val="28"/>
          <w:szCs w:val="28"/>
          <w:lang w:val="en-US"/>
        </w:rPr>
        <w:t>hours</w:t>
      </w:r>
      <w:r w:rsidR="00F43E9C" w:rsidRPr="0089458B">
        <w:rPr>
          <w:rFonts w:ascii="Avenir Book" w:hAnsi="Avenir Book"/>
          <w:sz w:val="28"/>
          <w:szCs w:val="28"/>
          <w:lang w:val="en-US"/>
        </w:rPr>
        <w:t xml:space="preserve"> </w:t>
      </w:r>
      <w:r w:rsidR="006F259D" w:rsidRPr="0089458B">
        <w:rPr>
          <w:rFonts w:ascii="Avenir Book" w:hAnsi="Avenir Book"/>
          <w:sz w:val="28"/>
          <w:szCs w:val="28"/>
          <w:lang w:val="en-US"/>
        </w:rPr>
        <w:t>of work</w:t>
      </w:r>
      <w:r w:rsidR="000B65FA" w:rsidRPr="0089458B">
        <w:rPr>
          <w:rFonts w:ascii="Avenir Book" w:hAnsi="Avenir Book"/>
          <w:sz w:val="28"/>
          <w:szCs w:val="28"/>
          <w:lang w:val="en-US"/>
        </w:rPr>
        <w:t>.</w:t>
      </w:r>
    </w:p>
    <w:p w14:paraId="33831122" w14:textId="77777777" w:rsidR="00AD635E" w:rsidRPr="0089458B" w:rsidRDefault="00AD635E" w:rsidP="00C1545F">
      <w:pPr>
        <w:rPr>
          <w:rFonts w:ascii="Avenir Book" w:hAnsi="Avenir Book"/>
          <w:sz w:val="28"/>
          <w:szCs w:val="28"/>
          <w:lang w:val="en-US"/>
        </w:rPr>
      </w:pPr>
    </w:p>
    <w:p w14:paraId="615988C2" w14:textId="18D4E45D" w:rsidR="00EF7E74" w:rsidRPr="0089458B" w:rsidRDefault="00AD635E" w:rsidP="00C1545F">
      <w:pPr>
        <w:rPr>
          <w:rFonts w:ascii="Avenir Book" w:hAnsi="Avenir Book"/>
          <w:sz w:val="28"/>
          <w:szCs w:val="28"/>
          <w:lang w:val="en-US"/>
        </w:rPr>
      </w:pPr>
      <w:r w:rsidRPr="0089458B">
        <w:rPr>
          <w:rFonts w:ascii="Avenir Book" w:hAnsi="Avenir Book"/>
          <w:sz w:val="28"/>
          <w:szCs w:val="28"/>
          <w:lang w:val="en-US"/>
        </w:rPr>
        <w:t xml:space="preserve">What </w:t>
      </w:r>
      <w:r w:rsidR="006F259D" w:rsidRPr="0089458B">
        <w:rPr>
          <w:rFonts w:ascii="Avenir Book" w:hAnsi="Avenir Book"/>
          <w:sz w:val="28"/>
          <w:szCs w:val="28"/>
          <w:lang w:val="en-US"/>
        </w:rPr>
        <w:t xml:space="preserve">further </w:t>
      </w:r>
      <w:r w:rsidRPr="0089458B">
        <w:rPr>
          <w:rFonts w:ascii="Avenir Book" w:hAnsi="Avenir Book"/>
          <w:sz w:val="28"/>
          <w:szCs w:val="28"/>
          <w:lang w:val="en-US"/>
        </w:rPr>
        <w:t xml:space="preserve">stood </w:t>
      </w:r>
      <w:r w:rsidR="00BC1792" w:rsidRPr="0089458B">
        <w:rPr>
          <w:rFonts w:ascii="Avenir Book" w:hAnsi="Avenir Book"/>
          <w:sz w:val="28"/>
          <w:szCs w:val="28"/>
          <w:lang w:val="en-US"/>
        </w:rPr>
        <w:t xml:space="preserve">out </w:t>
      </w:r>
      <w:r w:rsidRPr="0089458B">
        <w:rPr>
          <w:rFonts w:ascii="Avenir Book" w:hAnsi="Avenir Book"/>
          <w:sz w:val="28"/>
          <w:szCs w:val="28"/>
          <w:lang w:val="en-US"/>
        </w:rPr>
        <w:t>was</w:t>
      </w:r>
      <w:r w:rsidR="00C1545F" w:rsidRPr="0089458B">
        <w:rPr>
          <w:rFonts w:ascii="Avenir Book" w:hAnsi="Avenir Book"/>
          <w:sz w:val="28"/>
          <w:szCs w:val="28"/>
          <w:lang w:val="en-US"/>
        </w:rPr>
        <w:t xml:space="preserve"> the following</w:t>
      </w:r>
      <w:r w:rsidR="006F259D" w:rsidRPr="0089458B">
        <w:rPr>
          <w:rFonts w:ascii="Avenir Book" w:hAnsi="Avenir Book"/>
          <w:sz w:val="28"/>
          <w:szCs w:val="28"/>
          <w:lang w:val="en-US"/>
        </w:rPr>
        <w:t>:</w:t>
      </w:r>
    </w:p>
    <w:p w14:paraId="58532C19" w14:textId="1E4EA6BB" w:rsidR="00EF7E74" w:rsidRPr="0089458B" w:rsidRDefault="00EF7E74" w:rsidP="00C1545F">
      <w:pPr>
        <w:pStyle w:val="ListParagraph"/>
        <w:numPr>
          <w:ilvl w:val="0"/>
          <w:numId w:val="8"/>
        </w:numPr>
        <w:rPr>
          <w:rFonts w:ascii="Avenir Book" w:hAnsi="Avenir Book"/>
          <w:sz w:val="28"/>
          <w:szCs w:val="28"/>
          <w:lang w:val="en-US"/>
        </w:rPr>
      </w:pPr>
      <w:r w:rsidRPr="0089458B">
        <w:rPr>
          <w:rFonts w:ascii="Avenir Book" w:hAnsi="Avenir Book"/>
          <w:sz w:val="28"/>
          <w:szCs w:val="28"/>
          <w:lang w:val="en-US"/>
        </w:rPr>
        <w:t>In the “</w:t>
      </w:r>
      <w:r w:rsidR="000B65FA" w:rsidRPr="0089458B">
        <w:rPr>
          <w:rFonts w:ascii="Avenir Book" w:hAnsi="Avenir Book"/>
          <w:sz w:val="28"/>
          <w:szCs w:val="28"/>
          <w:lang w:val="en-US"/>
        </w:rPr>
        <w:t>w</w:t>
      </w:r>
      <w:r w:rsidRPr="0089458B">
        <w:rPr>
          <w:rFonts w:ascii="Avenir Book" w:hAnsi="Avenir Book"/>
          <w:sz w:val="28"/>
          <w:szCs w:val="28"/>
          <w:lang w:val="en-US"/>
        </w:rPr>
        <w:t>rong train</w:t>
      </w:r>
      <w:r w:rsidR="00BC1792" w:rsidRPr="0089458B">
        <w:rPr>
          <w:rFonts w:ascii="Avenir Book" w:hAnsi="Avenir Book"/>
          <w:sz w:val="28"/>
          <w:szCs w:val="28"/>
          <w:lang w:val="en-US"/>
        </w:rPr>
        <w:t>”</w:t>
      </w:r>
      <w:r w:rsidR="000B65FA" w:rsidRPr="0089458B">
        <w:rPr>
          <w:rFonts w:ascii="Avenir Book" w:hAnsi="Avenir Book"/>
          <w:sz w:val="28"/>
          <w:szCs w:val="28"/>
          <w:lang w:val="en-US"/>
        </w:rPr>
        <w:t xml:space="preserve"> subgroup</w:t>
      </w:r>
      <w:r w:rsidR="00BC1792" w:rsidRPr="0089458B">
        <w:rPr>
          <w:rFonts w:ascii="Avenir Book" w:hAnsi="Avenir Book"/>
          <w:sz w:val="28"/>
          <w:szCs w:val="28"/>
          <w:lang w:val="en-US"/>
        </w:rPr>
        <w:t>,</w:t>
      </w:r>
      <w:r w:rsidRPr="0089458B">
        <w:rPr>
          <w:rFonts w:ascii="Avenir Book" w:hAnsi="Avenir Book"/>
          <w:sz w:val="28"/>
          <w:szCs w:val="28"/>
          <w:lang w:val="en-US"/>
        </w:rPr>
        <w:t xml:space="preserve"> the client</w:t>
      </w:r>
      <w:r w:rsidR="00F43E9C" w:rsidRPr="0089458B">
        <w:rPr>
          <w:rFonts w:ascii="Avenir Book" w:hAnsi="Avenir Book"/>
          <w:sz w:val="28"/>
          <w:szCs w:val="28"/>
          <w:lang w:val="en-US"/>
        </w:rPr>
        <w:t>s</w:t>
      </w:r>
      <w:r w:rsidRPr="0089458B">
        <w:rPr>
          <w:rFonts w:ascii="Avenir Book" w:hAnsi="Avenir Book"/>
          <w:sz w:val="28"/>
          <w:szCs w:val="28"/>
          <w:lang w:val="en-US"/>
        </w:rPr>
        <w:t xml:space="preserve"> </w:t>
      </w:r>
      <w:r w:rsidR="00F43E9C" w:rsidRPr="0089458B">
        <w:rPr>
          <w:rFonts w:ascii="Avenir Book" w:hAnsi="Avenir Book"/>
          <w:sz w:val="28"/>
          <w:szCs w:val="28"/>
          <w:lang w:val="en-US"/>
        </w:rPr>
        <w:t>were</w:t>
      </w:r>
      <w:r w:rsidRPr="0089458B">
        <w:rPr>
          <w:rFonts w:ascii="Avenir Book" w:hAnsi="Avenir Book"/>
          <w:sz w:val="28"/>
          <w:szCs w:val="28"/>
          <w:lang w:val="en-US"/>
        </w:rPr>
        <w:t xml:space="preserve"> not motivated to</w:t>
      </w:r>
      <w:r w:rsidR="0020635E" w:rsidRPr="0089458B">
        <w:rPr>
          <w:rFonts w:ascii="Avenir Book" w:hAnsi="Avenir Book"/>
          <w:sz w:val="28"/>
          <w:szCs w:val="28"/>
          <w:lang w:val="en-US"/>
        </w:rPr>
        <w:t xml:space="preserve"> </w:t>
      </w:r>
      <w:r w:rsidR="001B0205" w:rsidRPr="0089458B">
        <w:rPr>
          <w:rFonts w:ascii="Avenir Book" w:hAnsi="Avenir Book"/>
          <w:sz w:val="28"/>
          <w:szCs w:val="28"/>
          <w:lang w:val="en-US"/>
        </w:rPr>
        <w:t xml:space="preserve">proceed with </w:t>
      </w:r>
      <w:r w:rsidR="0020635E" w:rsidRPr="0089458B">
        <w:rPr>
          <w:rFonts w:ascii="Avenir Book" w:hAnsi="Avenir Book"/>
          <w:sz w:val="28"/>
          <w:szCs w:val="28"/>
          <w:lang w:val="en-US"/>
        </w:rPr>
        <w:t>the therapy.</w:t>
      </w:r>
    </w:p>
    <w:p w14:paraId="1FCEA738" w14:textId="7B776CEC" w:rsidR="00AD635E" w:rsidRPr="0089458B" w:rsidRDefault="00AD635E" w:rsidP="00C1545F">
      <w:pPr>
        <w:pStyle w:val="ListParagraph"/>
        <w:numPr>
          <w:ilvl w:val="0"/>
          <w:numId w:val="8"/>
        </w:numPr>
        <w:rPr>
          <w:rFonts w:ascii="Avenir Book" w:hAnsi="Avenir Book"/>
          <w:sz w:val="28"/>
          <w:szCs w:val="28"/>
          <w:lang w:val="en-US"/>
        </w:rPr>
      </w:pPr>
      <w:r w:rsidRPr="0089458B">
        <w:rPr>
          <w:rFonts w:ascii="Avenir Book" w:hAnsi="Avenir Book"/>
          <w:sz w:val="28"/>
          <w:szCs w:val="28"/>
          <w:lang w:val="en-US"/>
        </w:rPr>
        <w:t xml:space="preserve">Within the “very early departures” </w:t>
      </w:r>
      <w:r w:rsidR="000B65FA" w:rsidRPr="0089458B">
        <w:rPr>
          <w:rFonts w:ascii="Avenir Book" w:hAnsi="Avenir Book"/>
          <w:sz w:val="28"/>
          <w:szCs w:val="28"/>
          <w:lang w:val="en-US"/>
        </w:rPr>
        <w:t xml:space="preserve">subgroup, </w:t>
      </w:r>
      <w:r w:rsidR="0020635E" w:rsidRPr="0089458B">
        <w:rPr>
          <w:rFonts w:ascii="Avenir Book" w:hAnsi="Avenir Book"/>
          <w:sz w:val="28"/>
          <w:szCs w:val="28"/>
          <w:lang w:val="en-US"/>
        </w:rPr>
        <w:t xml:space="preserve">the client </w:t>
      </w:r>
      <w:r w:rsidRPr="0089458B">
        <w:rPr>
          <w:rFonts w:ascii="Avenir Book" w:hAnsi="Avenir Book"/>
          <w:sz w:val="28"/>
          <w:szCs w:val="28"/>
          <w:lang w:val="en-US"/>
        </w:rPr>
        <w:t xml:space="preserve">resistance </w:t>
      </w:r>
      <w:r w:rsidR="0020635E" w:rsidRPr="0089458B">
        <w:rPr>
          <w:rFonts w:ascii="Avenir Book" w:hAnsi="Avenir Book"/>
          <w:sz w:val="28"/>
          <w:szCs w:val="28"/>
          <w:lang w:val="en-US"/>
        </w:rPr>
        <w:t xml:space="preserve">was </w:t>
      </w:r>
      <w:r w:rsidRPr="0089458B">
        <w:rPr>
          <w:rFonts w:ascii="Avenir Book" w:hAnsi="Avenir Book"/>
          <w:sz w:val="28"/>
          <w:szCs w:val="28"/>
          <w:lang w:val="en-US"/>
        </w:rPr>
        <w:t>overt</w:t>
      </w:r>
      <w:r w:rsidR="000B65FA" w:rsidRPr="0089458B">
        <w:rPr>
          <w:rFonts w:ascii="Avenir Book" w:hAnsi="Avenir Book"/>
          <w:sz w:val="28"/>
          <w:szCs w:val="28"/>
          <w:lang w:val="en-US"/>
        </w:rPr>
        <w:t xml:space="preserve"> and</w:t>
      </w:r>
      <w:r w:rsidRPr="0089458B">
        <w:rPr>
          <w:rFonts w:ascii="Avenir Book" w:hAnsi="Avenir Book"/>
          <w:sz w:val="28"/>
          <w:szCs w:val="28"/>
          <w:lang w:val="en-US"/>
        </w:rPr>
        <w:t xml:space="preserve"> </w:t>
      </w:r>
      <w:r w:rsidR="000B65FA" w:rsidRPr="0089458B">
        <w:rPr>
          <w:rFonts w:ascii="Avenir Book" w:hAnsi="Avenir Book"/>
          <w:sz w:val="28"/>
          <w:szCs w:val="28"/>
          <w:lang w:val="en-US"/>
        </w:rPr>
        <w:t>t</w:t>
      </w:r>
      <w:r w:rsidR="00BC1792" w:rsidRPr="0089458B">
        <w:rPr>
          <w:rFonts w:ascii="Avenir Book" w:hAnsi="Avenir Book"/>
          <w:sz w:val="28"/>
          <w:szCs w:val="28"/>
          <w:lang w:val="en-US"/>
        </w:rPr>
        <w:t xml:space="preserve">he </w:t>
      </w:r>
      <w:r w:rsidR="000B65FA" w:rsidRPr="0089458B">
        <w:rPr>
          <w:rFonts w:ascii="Avenir Book" w:hAnsi="Avenir Book"/>
          <w:sz w:val="28"/>
          <w:szCs w:val="28"/>
          <w:lang w:val="en-US"/>
        </w:rPr>
        <w:t>p</w:t>
      </w:r>
      <w:r w:rsidRPr="0089458B">
        <w:rPr>
          <w:rFonts w:ascii="Avenir Book" w:hAnsi="Avenir Book"/>
          <w:sz w:val="28"/>
          <w:szCs w:val="28"/>
          <w:lang w:val="en-US"/>
        </w:rPr>
        <w:t xml:space="preserve">ractitioner </w:t>
      </w:r>
      <w:r w:rsidR="00531549" w:rsidRPr="0089458B">
        <w:rPr>
          <w:rFonts w:ascii="Avenir Book" w:hAnsi="Avenir Book"/>
          <w:sz w:val="28"/>
          <w:szCs w:val="28"/>
          <w:lang w:val="en-US"/>
        </w:rPr>
        <w:t xml:space="preserve">reported </w:t>
      </w:r>
      <w:r w:rsidRPr="0089458B">
        <w:rPr>
          <w:rFonts w:ascii="Avenir Book" w:hAnsi="Avenir Book"/>
          <w:sz w:val="28"/>
          <w:szCs w:val="28"/>
          <w:lang w:val="en-US"/>
        </w:rPr>
        <w:t>tr</w:t>
      </w:r>
      <w:r w:rsidR="00063EF0" w:rsidRPr="0089458B">
        <w:rPr>
          <w:rFonts w:ascii="Avenir Book" w:hAnsi="Avenir Book"/>
          <w:sz w:val="28"/>
          <w:szCs w:val="28"/>
          <w:lang w:val="en-US"/>
        </w:rPr>
        <w:t>ying</w:t>
      </w:r>
      <w:r w:rsidRPr="0089458B">
        <w:rPr>
          <w:rFonts w:ascii="Avenir Book" w:hAnsi="Avenir Book"/>
          <w:sz w:val="28"/>
          <w:szCs w:val="28"/>
          <w:lang w:val="en-US"/>
        </w:rPr>
        <w:t xml:space="preserve"> to work around it.</w:t>
      </w:r>
    </w:p>
    <w:p w14:paraId="53AB1C1C" w14:textId="5E5EAE92" w:rsidR="00AD635E" w:rsidRPr="0089458B" w:rsidRDefault="00AD635E" w:rsidP="00C1545F">
      <w:pPr>
        <w:pStyle w:val="ListParagraph"/>
        <w:numPr>
          <w:ilvl w:val="0"/>
          <w:numId w:val="8"/>
        </w:numPr>
        <w:rPr>
          <w:rFonts w:ascii="Avenir Book" w:hAnsi="Avenir Book"/>
          <w:sz w:val="28"/>
          <w:szCs w:val="28"/>
          <w:lang w:val="en-US"/>
        </w:rPr>
      </w:pPr>
      <w:r w:rsidRPr="0089458B">
        <w:rPr>
          <w:rFonts w:ascii="Avenir Book" w:hAnsi="Avenir Book"/>
          <w:sz w:val="28"/>
          <w:szCs w:val="28"/>
          <w:lang w:val="en-US"/>
        </w:rPr>
        <w:t>With</w:t>
      </w:r>
      <w:r w:rsidR="00531549" w:rsidRPr="0089458B">
        <w:rPr>
          <w:rFonts w:ascii="Avenir Book" w:hAnsi="Avenir Book"/>
          <w:sz w:val="28"/>
          <w:szCs w:val="28"/>
          <w:lang w:val="en-US"/>
        </w:rPr>
        <w:t xml:space="preserve">in the “early departures” </w:t>
      </w:r>
      <w:r w:rsidR="000B65FA" w:rsidRPr="0089458B">
        <w:rPr>
          <w:rFonts w:ascii="Avenir Book" w:hAnsi="Avenir Book"/>
          <w:sz w:val="28"/>
          <w:szCs w:val="28"/>
          <w:lang w:val="en-US"/>
        </w:rPr>
        <w:t xml:space="preserve">subgroup, </w:t>
      </w:r>
      <w:r w:rsidR="00BC1792" w:rsidRPr="0089458B">
        <w:rPr>
          <w:rFonts w:ascii="Avenir Book" w:hAnsi="Avenir Book"/>
          <w:sz w:val="28"/>
          <w:szCs w:val="28"/>
          <w:lang w:val="en-US"/>
        </w:rPr>
        <w:t xml:space="preserve">the </w:t>
      </w:r>
      <w:r w:rsidR="000B65FA" w:rsidRPr="0089458B">
        <w:rPr>
          <w:rFonts w:ascii="Avenir Book" w:hAnsi="Avenir Book"/>
          <w:sz w:val="28"/>
          <w:szCs w:val="28"/>
          <w:lang w:val="en-US"/>
        </w:rPr>
        <w:t>p</w:t>
      </w:r>
      <w:r w:rsidR="00531549" w:rsidRPr="0089458B">
        <w:rPr>
          <w:rFonts w:ascii="Avenir Book" w:hAnsi="Avenir Book"/>
          <w:sz w:val="28"/>
          <w:szCs w:val="28"/>
          <w:lang w:val="en-US"/>
        </w:rPr>
        <w:t>ractitioner reported covert resistance</w:t>
      </w:r>
      <w:r w:rsidR="000B65FA" w:rsidRPr="0089458B">
        <w:rPr>
          <w:rFonts w:ascii="Avenir Book" w:hAnsi="Avenir Book"/>
          <w:sz w:val="28"/>
          <w:szCs w:val="28"/>
          <w:lang w:val="en-US"/>
        </w:rPr>
        <w:t>, whereby</w:t>
      </w:r>
      <w:r w:rsidR="00531549" w:rsidRPr="0089458B">
        <w:rPr>
          <w:rFonts w:ascii="Avenir Book" w:hAnsi="Avenir Book"/>
          <w:sz w:val="28"/>
          <w:szCs w:val="28"/>
          <w:lang w:val="en-US"/>
        </w:rPr>
        <w:t xml:space="preserve"> the client kept showing up, less and less frequently</w:t>
      </w:r>
      <w:r w:rsidR="00F43E9C" w:rsidRPr="0089458B">
        <w:rPr>
          <w:rFonts w:ascii="Avenir Book" w:hAnsi="Avenir Book"/>
          <w:sz w:val="28"/>
          <w:szCs w:val="28"/>
          <w:lang w:val="en-US"/>
        </w:rPr>
        <w:t xml:space="preserve">, </w:t>
      </w:r>
      <w:r w:rsidR="00531549" w:rsidRPr="0089458B">
        <w:rPr>
          <w:rFonts w:ascii="Avenir Book" w:hAnsi="Avenir Book"/>
          <w:sz w:val="28"/>
          <w:szCs w:val="28"/>
          <w:lang w:val="en-US"/>
        </w:rPr>
        <w:t xml:space="preserve">until </w:t>
      </w:r>
      <w:r w:rsidR="000B65FA" w:rsidRPr="0089458B">
        <w:rPr>
          <w:rFonts w:ascii="Avenir Book" w:hAnsi="Avenir Book"/>
          <w:sz w:val="28"/>
          <w:szCs w:val="28"/>
          <w:lang w:val="en-US"/>
        </w:rPr>
        <w:t>s/</w:t>
      </w:r>
      <w:r w:rsidR="00531549" w:rsidRPr="0089458B">
        <w:rPr>
          <w:rFonts w:ascii="Avenir Book" w:hAnsi="Avenir Book"/>
          <w:sz w:val="28"/>
          <w:szCs w:val="28"/>
          <w:lang w:val="en-US"/>
        </w:rPr>
        <w:t>he eventually stopped coming</w:t>
      </w:r>
      <w:r w:rsidR="00F43E9C" w:rsidRPr="0089458B">
        <w:rPr>
          <w:rFonts w:ascii="Avenir Book" w:hAnsi="Avenir Book"/>
          <w:sz w:val="28"/>
          <w:szCs w:val="28"/>
          <w:lang w:val="en-US"/>
        </w:rPr>
        <w:t>.</w:t>
      </w:r>
      <w:r w:rsidR="0023065E" w:rsidRPr="0089458B">
        <w:rPr>
          <w:rFonts w:ascii="Avenir Book" w:hAnsi="Avenir Book"/>
          <w:sz w:val="28"/>
          <w:szCs w:val="28"/>
          <w:lang w:val="en-US"/>
        </w:rPr>
        <w:t xml:space="preserve"> </w:t>
      </w:r>
      <w:r w:rsidR="00F43E9C" w:rsidRPr="0089458B">
        <w:rPr>
          <w:rFonts w:ascii="Avenir Book" w:hAnsi="Avenir Book"/>
          <w:sz w:val="28"/>
          <w:szCs w:val="28"/>
          <w:lang w:val="en-US"/>
        </w:rPr>
        <w:t>W</w:t>
      </w:r>
      <w:r w:rsidR="00EF7E74" w:rsidRPr="0089458B">
        <w:rPr>
          <w:rFonts w:ascii="Avenir Book" w:hAnsi="Avenir Book"/>
          <w:sz w:val="28"/>
          <w:szCs w:val="28"/>
          <w:lang w:val="en-US"/>
        </w:rPr>
        <w:t>hen</w:t>
      </w:r>
      <w:r w:rsidR="0020635E" w:rsidRPr="0089458B">
        <w:rPr>
          <w:rFonts w:ascii="Avenir Book" w:hAnsi="Avenir Book"/>
          <w:sz w:val="28"/>
          <w:szCs w:val="28"/>
          <w:lang w:val="en-US"/>
        </w:rPr>
        <w:t xml:space="preserve"> </w:t>
      </w:r>
      <w:r w:rsidR="00EF7E74" w:rsidRPr="0089458B">
        <w:rPr>
          <w:rFonts w:ascii="Avenir Book" w:hAnsi="Avenir Book"/>
          <w:sz w:val="28"/>
          <w:szCs w:val="28"/>
          <w:lang w:val="en-US"/>
        </w:rPr>
        <w:t>present</w:t>
      </w:r>
      <w:r w:rsidR="00F43E9C" w:rsidRPr="0089458B">
        <w:rPr>
          <w:rFonts w:ascii="Avenir Book" w:hAnsi="Avenir Book"/>
          <w:sz w:val="28"/>
          <w:szCs w:val="28"/>
          <w:lang w:val="en-US"/>
        </w:rPr>
        <w:t>, the client</w:t>
      </w:r>
      <w:r w:rsidR="00EF7E74" w:rsidRPr="0089458B">
        <w:rPr>
          <w:rFonts w:ascii="Avenir Book" w:hAnsi="Avenir Book"/>
          <w:sz w:val="28"/>
          <w:szCs w:val="28"/>
          <w:lang w:val="en-US"/>
        </w:rPr>
        <w:t xml:space="preserve"> t</w:t>
      </w:r>
      <w:r w:rsidR="004908A8" w:rsidRPr="0089458B">
        <w:rPr>
          <w:rFonts w:ascii="Avenir Book" w:hAnsi="Avenir Book"/>
          <w:sz w:val="28"/>
          <w:szCs w:val="28"/>
          <w:lang w:val="en-US"/>
        </w:rPr>
        <w:t>r</w:t>
      </w:r>
      <w:r w:rsidR="00EF7E74" w:rsidRPr="0089458B">
        <w:rPr>
          <w:rFonts w:ascii="Avenir Book" w:hAnsi="Avenir Book"/>
          <w:sz w:val="28"/>
          <w:szCs w:val="28"/>
          <w:lang w:val="en-US"/>
        </w:rPr>
        <w:t>ied to fill</w:t>
      </w:r>
      <w:r w:rsidR="000B65FA" w:rsidRPr="0089458B">
        <w:rPr>
          <w:rFonts w:ascii="Avenir Book" w:hAnsi="Avenir Book"/>
          <w:sz w:val="28"/>
          <w:szCs w:val="28"/>
          <w:lang w:val="en-US"/>
        </w:rPr>
        <w:t xml:space="preserve"> the</w:t>
      </w:r>
      <w:r w:rsidR="00EF7E74" w:rsidRPr="0089458B">
        <w:rPr>
          <w:rFonts w:ascii="Avenir Book" w:hAnsi="Avenir Book"/>
          <w:sz w:val="28"/>
          <w:szCs w:val="28"/>
          <w:lang w:val="en-US"/>
        </w:rPr>
        <w:t xml:space="preserve"> time </w:t>
      </w:r>
      <w:r w:rsidR="0023065E" w:rsidRPr="0089458B">
        <w:rPr>
          <w:rFonts w:ascii="Avenir Book" w:hAnsi="Avenir Book"/>
          <w:sz w:val="28"/>
          <w:szCs w:val="28"/>
          <w:lang w:val="en-US"/>
        </w:rPr>
        <w:t>by</w:t>
      </w:r>
      <w:r w:rsidR="00F43E9C" w:rsidRPr="0089458B">
        <w:rPr>
          <w:rFonts w:ascii="Avenir Book" w:hAnsi="Avenir Book"/>
          <w:sz w:val="28"/>
          <w:szCs w:val="28"/>
          <w:lang w:val="en-US"/>
        </w:rPr>
        <w:t xml:space="preserve"> talking about anything else but his</w:t>
      </w:r>
      <w:r w:rsidR="000B65FA" w:rsidRPr="0089458B">
        <w:rPr>
          <w:rFonts w:ascii="Avenir Book" w:hAnsi="Avenir Book"/>
          <w:sz w:val="28"/>
          <w:szCs w:val="28"/>
          <w:lang w:val="en-US"/>
        </w:rPr>
        <w:t>/her true</w:t>
      </w:r>
      <w:r w:rsidR="00F43E9C" w:rsidRPr="0089458B">
        <w:rPr>
          <w:rFonts w:ascii="Avenir Book" w:hAnsi="Avenir Book"/>
          <w:sz w:val="28"/>
          <w:szCs w:val="28"/>
          <w:lang w:val="en-US"/>
        </w:rPr>
        <w:t xml:space="preserve"> concerns</w:t>
      </w:r>
      <w:r w:rsidR="00EF7E74" w:rsidRPr="0089458B">
        <w:rPr>
          <w:rFonts w:ascii="Avenir Book" w:hAnsi="Avenir Book"/>
          <w:sz w:val="28"/>
          <w:szCs w:val="28"/>
          <w:lang w:val="en-US"/>
        </w:rPr>
        <w:t xml:space="preserve">. </w:t>
      </w:r>
      <w:r w:rsidR="00531549" w:rsidRPr="0089458B">
        <w:rPr>
          <w:rFonts w:ascii="Avenir Book" w:hAnsi="Avenir Book"/>
          <w:sz w:val="28"/>
          <w:szCs w:val="28"/>
          <w:lang w:val="en-US"/>
        </w:rPr>
        <w:t xml:space="preserve">The practitioner reported </w:t>
      </w:r>
      <w:r w:rsidR="00EF6F72" w:rsidRPr="0089458B">
        <w:rPr>
          <w:rFonts w:ascii="Avenir Book" w:hAnsi="Avenir Book"/>
          <w:sz w:val="28"/>
          <w:szCs w:val="28"/>
          <w:lang w:val="en-US"/>
        </w:rPr>
        <w:t xml:space="preserve">putting effort </w:t>
      </w:r>
      <w:r w:rsidR="00BC1792" w:rsidRPr="0089458B">
        <w:rPr>
          <w:rFonts w:ascii="Avenir Book" w:hAnsi="Avenir Book"/>
          <w:sz w:val="28"/>
          <w:szCs w:val="28"/>
          <w:lang w:val="en-US"/>
        </w:rPr>
        <w:t>in</w:t>
      </w:r>
      <w:r w:rsidR="00F43E9C" w:rsidRPr="0089458B">
        <w:rPr>
          <w:rFonts w:ascii="Avenir Book" w:hAnsi="Avenir Book"/>
          <w:sz w:val="28"/>
          <w:szCs w:val="28"/>
          <w:lang w:val="en-US"/>
        </w:rPr>
        <w:t>to redirect</w:t>
      </w:r>
      <w:r w:rsidR="00BC1792" w:rsidRPr="0089458B">
        <w:rPr>
          <w:rFonts w:ascii="Avenir Book" w:hAnsi="Avenir Book"/>
          <w:sz w:val="28"/>
          <w:szCs w:val="28"/>
          <w:lang w:val="en-US"/>
        </w:rPr>
        <w:t>ing</w:t>
      </w:r>
      <w:r w:rsidR="00F43E9C" w:rsidRPr="0089458B">
        <w:rPr>
          <w:rFonts w:ascii="Avenir Book" w:hAnsi="Avenir Book"/>
          <w:sz w:val="28"/>
          <w:szCs w:val="28"/>
          <w:lang w:val="en-US"/>
        </w:rPr>
        <w:t xml:space="preserve"> the c</w:t>
      </w:r>
      <w:r w:rsidR="00EF6F72" w:rsidRPr="0089458B">
        <w:rPr>
          <w:rFonts w:ascii="Avenir Book" w:hAnsi="Avenir Book"/>
          <w:sz w:val="28"/>
          <w:szCs w:val="28"/>
          <w:lang w:val="en-US"/>
        </w:rPr>
        <w:t xml:space="preserve">lient </w:t>
      </w:r>
      <w:r w:rsidR="00F43E9C" w:rsidRPr="0089458B">
        <w:rPr>
          <w:rFonts w:ascii="Avenir Book" w:hAnsi="Avenir Book"/>
          <w:sz w:val="28"/>
          <w:szCs w:val="28"/>
          <w:lang w:val="en-US"/>
        </w:rPr>
        <w:t xml:space="preserve">to </w:t>
      </w:r>
      <w:r w:rsidR="00EF6F72" w:rsidRPr="0089458B">
        <w:rPr>
          <w:rFonts w:ascii="Avenir Book" w:hAnsi="Avenir Book"/>
          <w:sz w:val="28"/>
          <w:szCs w:val="28"/>
          <w:lang w:val="en-US"/>
        </w:rPr>
        <w:t>the 3</w:t>
      </w:r>
      <w:r w:rsidR="00BC1792" w:rsidRPr="0089458B">
        <w:rPr>
          <w:rFonts w:ascii="Avenir Book" w:hAnsi="Avenir Book"/>
          <w:sz w:val="28"/>
          <w:szCs w:val="28"/>
          <w:lang w:val="en-US"/>
        </w:rPr>
        <w:t>K</w:t>
      </w:r>
      <w:r w:rsidR="00EF6F72" w:rsidRPr="0089458B">
        <w:rPr>
          <w:rFonts w:ascii="Avenir Book" w:hAnsi="Avenir Book"/>
          <w:sz w:val="28"/>
          <w:szCs w:val="28"/>
          <w:lang w:val="en-US"/>
        </w:rPr>
        <w:t>eys work, but did not always succeed.</w:t>
      </w:r>
    </w:p>
    <w:p w14:paraId="4CB807F1" w14:textId="77777777" w:rsidR="00531549" w:rsidRPr="0089458B" w:rsidRDefault="00531549" w:rsidP="00C1545F">
      <w:pPr>
        <w:rPr>
          <w:rFonts w:ascii="Avenir Book" w:hAnsi="Avenir Book"/>
          <w:sz w:val="28"/>
          <w:szCs w:val="28"/>
          <w:lang w:val="en-US"/>
        </w:rPr>
      </w:pPr>
    </w:p>
    <w:p w14:paraId="385C330C" w14:textId="61022875" w:rsidR="00867D6B" w:rsidRPr="0089458B" w:rsidRDefault="001B0205" w:rsidP="00C1545F">
      <w:pPr>
        <w:rPr>
          <w:rFonts w:ascii="Avenir Book" w:hAnsi="Avenir Book"/>
          <w:sz w:val="28"/>
          <w:szCs w:val="28"/>
          <w:lang w:val="en-US"/>
        </w:rPr>
      </w:pPr>
      <w:r w:rsidRPr="0089458B">
        <w:rPr>
          <w:rFonts w:ascii="Avenir Book" w:hAnsi="Avenir Book"/>
          <w:sz w:val="28"/>
          <w:szCs w:val="28"/>
          <w:lang w:val="en-US"/>
        </w:rPr>
        <w:t>The summary of o</w:t>
      </w:r>
      <w:r w:rsidR="00867D6B" w:rsidRPr="0089458B">
        <w:rPr>
          <w:rFonts w:ascii="Avenir Book" w:hAnsi="Avenir Book"/>
          <w:sz w:val="28"/>
          <w:szCs w:val="28"/>
          <w:lang w:val="en-US"/>
        </w:rPr>
        <w:t xml:space="preserve">ur findings </w:t>
      </w:r>
      <w:r w:rsidR="0023065E" w:rsidRPr="0089458B">
        <w:rPr>
          <w:rFonts w:ascii="Avenir Book" w:hAnsi="Avenir Book"/>
          <w:sz w:val="28"/>
          <w:szCs w:val="28"/>
          <w:lang w:val="en-US"/>
        </w:rPr>
        <w:t xml:space="preserve">is </w:t>
      </w:r>
      <w:r w:rsidR="004908A8" w:rsidRPr="0089458B">
        <w:rPr>
          <w:rFonts w:ascii="Avenir Book" w:hAnsi="Avenir Book"/>
          <w:sz w:val="28"/>
          <w:szCs w:val="28"/>
          <w:lang w:val="en-US"/>
        </w:rPr>
        <w:t>presented</w:t>
      </w:r>
      <w:r w:rsidRPr="0089458B">
        <w:rPr>
          <w:rFonts w:ascii="Avenir Book" w:hAnsi="Avenir Book"/>
          <w:sz w:val="28"/>
          <w:szCs w:val="28"/>
          <w:lang w:val="en-US"/>
        </w:rPr>
        <w:t xml:space="preserve"> </w:t>
      </w:r>
      <w:r w:rsidR="00867D6B" w:rsidRPr="0089458B">
        <w:rPr>
          <w:rFonts w:ascii="Avenir Book" w:hAnsi="Avenir Book"/>
          <w:sz w:val="28"/>
          <w:szCs w:val="28"/>
          <w:lang w:val="en-US"/>
        </w:rPr>
        <w:t>in table 2.</w:t>
      </w:r>
    </w:p>
    <w:p w14:paraId="5FCE2C92" w14:textId="0390C44B" w:rsidR="00EE71BD" w:rsidRPr="0089458B" w:rsidRDefault="00EE71BD" w:rsidP="00C1545F">
      <w:pPr>
        <w:rPr>
          <w:rFonts w:ascii="Avenir Book" w:hAnsi="Avenir Book"/>
          <w:sz w:val="28"/>
          <w:szCs w:val="28"/>
          <w:lang w:val="en-US"/>
        </w:rPr>
      </w:pPr>
    </w:p>
    <w:p w14:paraId="519C70A4" w14:textId="77777777" w:rsidR="008F72C7" w:rsidRDefault="008F72C7" w:rsidP="00C1545F">
      <w:pPr>
        <w:rPr>
          <w:rFonts w:ascii="Avenir Book" w:hAnsi="Avenir Book"/>
          <w:sz w:val="28"/>
          <w:szCs w:val="28"/>
          <w:lang w:val="en-US"/>
        </w:rPr>
      </w:pPr>
    </w:p>
    <w:p w14:paraId="26AF9755" w14:textId="77777777" w:rsidR="008F72C7" w:rsidRDefault="008F72C7" w:rsidP="00C1545F">
      <w:pPr>
        <w:rPr>
          <w:rFonts w:ascii="Avenir Book" w:hAnsi="Avenir Book"/>
          <w:sz w:val="28"/>
          <w:szCs w:val="28"/>
          <w:lang w:val="en-US"/>
        </w:rPr>
      </w:pPr>
    </w:p>
    <w:p w14:paraId="4A02BB97" w14:textId="799A11F3" w:rsidR="00EE71BD" w:rsidRPr="0089458B" w:rsidRDefault="00EE71BD" w:rsidP="00C1545F">
      <w:pPr>
        <w:rPr>
          <w:rFonts w:ascii="Avenir Book" w:hAnsi="Avenir Book"/>
          <w:sz w:val="28"/>
          <w:szCs w:val="28"/>
          <w:lang w:val="en-US"/>
        </w:rPr>
      </w:pPr>
      <w:r w:rsidRPr="008F72C7">
        <w:rPr>
          <w:rFonts w:ascii="Avenir Book" w:hAnsi="Avenir Book"/>
          <w:b/>
          <w:bCs/>
          <w:sz w:val="28"/>
          <w:szCs w:val="28"/>
          <w:lang w:val="en-US"/>
        </w:rPr>
        <w:t>Table 2</w:t>
      </w:r>
      <w:r w:rsidR="006A16DA" w:rsidRPr="0089458B">
        <w:rPr>
          <w:rFonts w:ascii="Avenir Book" w:hAnsi="Avenir Book"/>
          <w:sz w:val="28"/>
          <w:szCs w:val="28"/>
          <w:lang w:val="en-US"/>
        </w:rPr>
        <w:t xml:space="preserve"> </w:t>
      </w:r>
      <w:r w:rsidR="00FC1A0E" w:rsidRPr="0089458B">
        <w:rPr>
          <w:rFonts w:ascii="Avenir Book" w:hAnsi="Avenir Book"/>
          <w:sz w:val="28"/>
          <w:szCs w:val="28"/>
          <w:lang w:val="en-US"/>
        </w:rPr>
        <w:t>Client</w:t>
      </w:r>
      <w:r w:rsidR="000B65FA" w:rsidRPr="0089458B">
        <w:rPr>
          <w:rFonts w:ascii="Avenir Book" w:hAnsi="Avenir Book"/>
          <w:sz w:val="28"/>
          <w:szCs w:val="28"/>
          <w:lang w:val="en-US"/>
        </w:rPr>
        <w:t xml:space="preserve"> reasons for</w:t>
      </w:r>
      <w:r w:rsidR="00FC1A0E" w:rsidRPr="0089458B">
        <w:rPr>
          <w:rFonts w:ascii="Avenir Book" w:hAnsi="Avenir Book"/>
          <w:sz w:val="28"/>
          <w:szCs w:val="28"/>
          <w:lang w:val="en-US"/>
        </w:rPr>
        <w:t xml:space="preserve"> </w:t>
      </w:r>
      <w:r w:rsidR="000B65FA" w:rsidRPr="0089458B">
        <w:rPr>
          <w:rFonts w:ascii="Avenir Book" w:hAnsi="Avenir Book"/>
          <w:sz w:val="28"/>
          <w:szCs w:val="28"/>
          <w:lang w:val="en-US"/>
        </w:rPr>
        <w:t xml:space="preserve">prematurely leaving </w:t>
      </w:r>
      <w:r w:rsidR="006A16DA" w:rsidRPr="0089458B">
        <w:rPr>
          <w:rFonts w:ascii="Avenir Book" w:hAnsi="Avenir Book"/>
          <w:sz w:val="28"/>
          <w:szCs w:val="28"/>
          <w:lang w:val="en-US"/>
        </w:rPr>
        <w:t xml:space="preserve">the </w:t>
      </w:r>
      <w:r w:rsidR="000B65FA" w:rsidRPr="0089458B">
        <w:rPr>
          <w:rFonts w:ascii="Avenir Book" w:hAnsi="Avenir Book"/>
          <w:sz w:val="28"/>
          <w:szCs w:val="28"/>
          <w:lang w:val="en-US"/>
        </w:rPr>
        <w:t xml:space="preserve">3Keys </w:t>
      </w:r>
      <w:r w:rsidR="006A16DA" w:rsidRPr="0089458B">
        <w:rPr>
          <w:rFonts w:ascii="Avenir Book" w:hAnsi="Avenir Book"/>
          <w:sz w:val="28"/>
          <w:szCs w:val="28"/>
          <w:lang w:val="en-US"/>
        </w:rPr>
        <w:t xml:space="preserve">process </w:t>
      </w:r>
    </w:p>
    <w:tbl>
      <w:tblPr>
        <w:tblStyle w:val="TableGrid"/>
        <w:tblpPr w:leftFromText="180" w:rightFromText="180" w:vertAnchor="text" w:horzAnchor="margin" w:tblpY="201"/>
        <w:tblW w:w="9441" w:type="dxa"/>
        <w:tblLook w:val="04A0" w:firstRow="1" w:lastRow="0" w:firstColumn="1" w:lastColumn="0" w:noHBand="0" w:noVBand="1"/>
      </w:tblPr>
      <w:tblGrid>
        <w:gridCol w:w="2683"/>
        <w:gridCol w:w="2252"/>
        <w:gridCol w:w="2253"/>
        <w:gridCol w:w="2253"/>
      </w:tblGrid>
      <w:tr w:rsidR="00EE71BD" w:rsidRPr="0089458B" w14:paraId="3084DB18" w14:textId="77777777" w:rsidTr="003B5D82">
        <w:tc>
          <w:tcPr>
            <w:tcW w:w="2683" w:type="dxa"/>
          </w:tcPr>
          <w:p w14:paraId="65E35C35" w14:textId="77777777"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“Wrong train”</w:t>
            </w:r>
          </w:p>
          <w:p w14:paraId="5E553A9D" w14:textId="474ECA2E"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N</w:t>
            </w:r>
            <w:r w:rsidR="000B65FA" w:rsidRPr="0089458B">
              <w:rPr>
                <w:rFonts w:ascii="Avenir Book" w:hAnsi="Avenir Book"/>
                <w:sz w:val="28"/>
                <w:szCs w:val="28"/>
                <w:lang w:val="en-US"/>
              </w:rPr>
              <w:t>o.</w:t>
            </w:r>
            <w:r w:rsidRPr="0089458B">
              <w:rPr>
                <w:rFonts w:ascii="Avenir Book" w:hAnsi="Avenir Book"/>
                <w:sz w:val="28"/>
                <w:szCs w:val="28"/>
                <w:lang w:val="en-US"/>
              </w:rPr>
              <w:t xml:space="preserve"> of clients: 2</w:t>
            </w:r>
          </w:p>
        </w:tc>
        <w:tc>
          <w:tcPr>
            <w:tcW w:w="2252" w:type="dxa"/>
          </w:tcPr>
          <w:p w14:paraId="06B67F51" w14:textId="77777777"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 xml:space="preserve">Client: </w:t>
            </w:r>
          </w:p>
          <w:p w14:paraId="223EF795" w14:textId="34AF1277"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Left within 10 hrs of work</w:t>
            </w:r>
          </w:p>
          <w:p w14:paraId="64ACC899" w14:textId="77777777" w:rsidR="00EE71BD" w:rsidRPr="0089458B" w:rsidRDefault="00EE71BD" w:rsidP="00C1545F">
            <w:pPr>
              <w:rPr>
                <w:rFonts w:ascii="Avenir Book" w:hAnsi="Avenir Book"/>
                <w:sz w:val="28"/>
                <w:szCs w:val="28"/>
                <w:lang w:val="en-US"/>
              </w:rPr>
            </w:pPr>
          </w:p>
        </w:tc>
        <w:tc>
          <w:tcPr>
            <w:tcW w:w="2253" w:type="dxa"/>
          </w:tcPr>
          <w:p w14:paraId="53987BA2" w14:textId="77777777"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Practitioner action:</w:t>
            </w:r>
          </w:p>
          <w:p w14:paraId="1BCBDED4" w14:textId="3B642B35" w:rsidR="00EE71BD" w:rsidRPr="0089458B" w:rsidRDefault="000B65FA" w:rsidP="00C1545F">
            <w:pPr>
              <w:rPr>
                <w:rFonts w:ascii="Avenir Book" w:hAnsi="Avenir Book"/>
                <w:sz w:val="28"/>
                <w:szCs w:val="28"/>
                <w:lang w:val="en-US"/>
              </w:rPr>
            </w:pPr>
            <w:r w:rsidRPr="0089458B">
              <w:rPr>
                <w:rFonts w:ascii="Avenir Book" w:hAnsi="Avenir Book"/>
                <w:sz w:val="28"/>
                <w:szCs w:val="28"/>
                <w:lang w:val="en-US"/>
              </w:rPr>
              <w:t>I</w:t>
            </w:r>
            <w:r w:rsidR="00EE71BD" w:rsidRPr="0089458B">
              <w:rPr>
                <w:rFonts w:ascii="Avenir Book" w:hAnsi="Avenir Book"/>
                <w:sz w:val="28"/>
                <w:szCs w:val="28"/>
                <w:lang w:val="en-US"/>
              </w:rPr>
              <w:t>nvitation to reconsider. No result.</w:t>
            </w:r>
          </w:p>
        </w:tc>
        <w:tc>
          <w:tcPr>
            <w:tcW w:w="2253" w:type="dxa"/>
          </w:tcPr>
          <w:p w14:paraId="773030D9" w14:textId="0CDA7124"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 xml:space="preserve">Self-reported client </w:t>
            </w:r>
            <w:r w:rsidR="0084297F" w:rsidRPr="0089458B">
              <w:rPr>
                <w:rFonts w:ascii="Avenir Book" w:hAnsi="Avenir Book"/>
                <w:sz w:val="28"/>
                <w:szCs w:val="28"/>
                <w:lang w:val="en-US"/>
              </w:rPr>
              <w:t>R</w:t>
            </w:r>
            <w:r w:rsidRPr="0089458B">
              <w:rPr>
                <w:rFonts w:ascii="Avenir Book" w:hAnsi="Avenir Book"/>
                <w:sz w:val="28"/>
                <w:szCs w:val="28"/>
                <w:lang w:val="en-US"/>
              </w:rPr>
              <w:t xml:space="preserve">eason for leaving: </w:t>
            </w:r>
          </w:p>
          <w:p w14:paraId="0ECED9C4" w14:textId="2FB5E960"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 xml:space="preserve">Changed </w:t>
            </w:r>
            <w:r w:rsidR="00BC1792" w:rsidRPr="0089458B">
              <w:rPr>
                <w:rFonts w:ascii="Avenir Book" w:hAnsi="Avenir Book"/>
                <w:sz w:val="28"/>
                <w:szCs w:val="28"/>
                <w:lang w:val="en-US"/>
              </w:rPr>
              <w:t>his</w:t>
            </w:r>
            <w:r w:rsidR="00C24FF0" w:rsidRPr="0089458B">
              <w:rPr>
                <w:rFonts w:ascii="Avenir Book" w:hAnsi="Avenir Book"/>
                <w:sz w:val="28"/>
                <w:szCs w:val="28"/>
                <w:lang w:val="en-US"/>
              </w:rPr>
              <w:t>/her</w:t>
            </w:r>
            <w:r w:rsidRPr="0089458B">
              <w:rPr>
                <w:rFonts w:ascii="Avenir Book" w:hAnsi="Avenir Book"/>
                <w:sz w:val="28"/>
                <w:szCs w:val="28"/>
                <w:lang w:val="en-US"/>
              </w:rPr>
              <w:t xml:space="preserve"> mind</w:t>
            </w:r>
          </w:p>
        </w:tc>
      </w:tr>
      <w:tr w:rsidR="00EE71BD" w:rsidRPr="0089458B" w14:paraId="04A5F3F0" w14:textId="77777777" w:rsidTr="003B5D82">
        <w:tc>
          <w:tcPr>
            <w:tcW w:w="2683" w:type="dxa"/>
          </w:tcPr>
          <w:p w14:paraId="73D5E59B" w14:textId="77777777"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b. “Very early departures”</w:t>
            </w:r>
          </w:p>
          <w:p w14:paraId="6FD66CDB" w14:textId="3333203C"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N</w:t>
            </w:r>
            <w:r w:rsidR="000B65FA" w:rsidRPr="0089458B">
              <w:rPr>
                <w:rFonts w:ascii="Avenir Book" w:hAnsi="Avenir Book"/>
                <w:sz w:val="28"/>
                <w:szCs w:val="28"/>
                <w:lang w:val="en-US"/>
              </w:rPr>
              <w:t>o.</w:t>
            </w:r>
            <w:r w:rsidRPr="0089458B">
              <w:rPr>
                <w:rFonts w:ascii="Avenir Book" w:hAnsi="Avenir Book"/>
                <w:sz w:val="28"/>
                <w:szCs w:val="28"/>
                <w:lang w:val="en-US"/>
              </w:rPr>
              <w:t xml:space="preserve"> of clients: 3</w:t>
            </w:r>
          </w:p>
          <w:p w14:paraId="101B1003" w14:textId="77777777" w:rsidR="00EE71BD" w:rsidRPr="0089458B" w:rsidRDefault="00EE71BD" w:rsidP="00C1545F">
            <w:pPr>
              <w:rPr>
                <w:rFonts w:ascii="Avenir Book" w:hAnsi="Avenir Book"/>
                <w:sz w:val="28"/>
                <w:szCs w:val="28"/>
                <w:lang w:val="en-US"/>
              </w:rPr>
            </w:pPr>
          </w:p>
        </w:tc>
        <w:tc>
          <w:tcPr>
            <w:tcW w:w="2252" w:type="dxa"/>
          </w:tcPr>
          <w:p w14:paraId="73FB9A91" w14:textId="4B687371"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 xml:space="preserve">Client: </w:t>
            </w:r>
          </w:p>
          <w:p w14:paraId="1665A863" w14:textId="28EE56AA"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 xml:space="preserve">Left after about 25 hrs of work. Practitioner </w:t>
            </w:r>
            <w:r w:rsidR="008F72C7" w:rsidRPr="0089458B">
              <w:rPr>
                <w:rFonts w:ascii="Avenir Book" w:hAnsi="Avenir Book"/>
                <w:sz w:val="28"/>
                <w:szCs w:val="28"/>
                <w:lang w:val="en-US"/>
              </w:rPr>
              <w:t>reported overt</w:t>
            </w:r>
            <w:r w:rsidRPr="0089458B">
              <w:rPr>
                <w:rFonts w:ascii="Avenir Book" w:hAnsi="Avenir Book"/>
                <w:sz w:val="28"/>
                <w:szCs w:val="28"/>
                <w:lang w:val="en-US"/>
              </w:rPr>
              <w:t xml:space="preserve"> resistance to the process</w:t>
            </w:r>
          </w:p>
        </w:tc>
        <w:tc>
          <w:tcPr>
            <w:tcW w:w="2253" w:type="dxa"/>
          </w:tcPr>
          <w:p w14:paraId="04AC74F8" w14:textId="73565E6D"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Practitioner action:</w:t>
            </w:r>
          </w:p>
          <w:p w14:paraId="4124460B" w14:textId="53717EA5"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Invitation to re</w:t>
            </w:r>
            <w:r w:rsidR="000B65FA" w:rsidRPr="0089458B">
              <w:rPr>
                <w:rFonts w:ascii="Avenir Book" w:hAnsi="Avenir Book"/>
                <w:sz w:val="28"/>
                <w:szCs w:val="28"/>
                <w:lang w:val="en-US"/>
              </w:rPr>
              <w:t>-</w:t>
            </w:r>
            <w:r w:rsidRPr="0089458B">
              <w:rPr>
                <w:rFonts w:ascii="Avenir Book" w:hAnsi="Avenir Book"/>
                <w:sz w:val="28"/>
                <w:szCs w:val="28"/>
                <w:lang w:val="en-US"/>
              </w:rPr>
              <w:t xml:space="preserve">enter any time in the future, </w:t>
            </w:r>
            <w:r w:rsidR="000B65FA" w:rsidRPr="0089458B">
              <w:rPr>
                <w:rFonts w:ascii="Avenir Book" w:hAnsi="Avenir Book"/>
                <w:sz w:val="28"/>
                <w:szCs w:val="28"/>
                <w:lang w:val="en-US"/>
              </w:rPr>
              <w:t>with assurances of</w:t>
            </w:r>
            <w:r w:rsidRPr="0089458B">
              <w:rPr>
                <w:rFonts w:ascii="Avenir Book" w:hAnsi="Avenir Book"/>
                <w:sz w:val="28"/>
                <w:szCs w:val="28"/>
                <w:lang w:val="en-US"/>
              </w:rPr>
              <w:t xml:space="preserve"> no judgement</w:t>
            </w:r>
          </w:p>
          <w:p w14:paraId="671001B8" w14:textId="1FB62022" w:rsidR="001F3830" w:rsidRPr="0089458B" w:rsidRDefault="001F3830" w:rsidP="00C1545F">
            <w:pPr>
              <w:rPr>
                <w:rFonts w:ascii="Avenir Book" w:hAnsi="Avenir Book"/>
                <w:sz w:val="28"/>
                <w:szCs w:val="28"/>
                <w:lang w:val="en-US"/>
              </w:rPr>
            </w:pPr>
          </w:p>
        </w:tc>
        <w:tc>
          <w:tcPr>
            <w:tcW w:w="2253" w:type="dxa"/>
          </w:tcPr>
          <w:p w14:paraId="6C1ECF73" w14:textId="7B059DC0"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Self-reported client reason for leaving:</w:t>
            </w:r>
          </w:p>
          <w:p w14:paraId="75096649" w14:textId="77777777"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 xml:space="preserve">This process is not suitable for me. </w:t>
            </w:r>
          </w:p>
        </w:tc>
      </w:tr>
      <w:tr w:rsidR="00EE71BD" w:rsidRPr="0089458B" w14:paraId="5BCABCA4" w14:textId="77777777" w:rsidTr="003B5D82">
        <w:tc>
          <w:tcPr>
            <w:tcW w:w="2683" w:type="dxa"/>
          </w:tcPr>
          <w:p w14:paraId="6D8BE393" w14:textId="77777777"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lastRenderedPageBreak/>
              <w:t>c. “Early departures”</w:t>
            </w:r>
          </w:p>
          <w:p w14:paraId="2AA670BF" w14:textId="4414744E"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N</w:t>
            </w:r>
            <w:r w:rsidR="000B65FA" w:rsidRPr="0089458B">
              <w:rPr>
                <w:rFonts w:ascii="Avenir Book" w:hAnsi="Avenir Book"/>
                <w:sz w:val="28"/>
                <w:szCs w:val="28"/>
                <w:lang w:val="en-US"/>
              </w:rPr>
              <w:t>o.</w:t>
            </w:r>
            <w:r w:rsidRPr="0089458B">
              <w:rPr>
                <w:rFonts w:ascii="Avenir Book" w:hAnsi="Avenir Book"/>
                <w:sz w:val="28"/>
                <w:szCs w:val="28"/>
                <w:lang w:val="en-US"/>
              </w:rPr>
              <w:t xml:space="preserve"> of clients: 5</w:t>
            </w:r>
          </w:p>
        </w:tc>
        <w:tc>
          <w:tcPr>
            <w:tcW w:w="2252" w:type="dxa"/>
          </w:tcPr>
          <w:p w14:paraId="09CE9D8C" w14:textId="5FBEB18C"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 xml:space="preserve">Client: </w:t>
            </w:r>
          </w:p>
          <w:p w14:paraId="567EAAE5" w14:textId="6C7AE39A"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Left after having done more th</w:t>
            </w:r>
            <w:r w:rsidR="000B65FA" w:rsidRPr="0089458B">
              <w:rPr>
                <w:rFonts w:ascii="Avenir Book" w:hAnsi="Avenir Book"/>
                <w:sz w:val="28"/>
                <w:szCs w:val="28"/>
                <w:lang w:val="en-US"/>
              </w:rPr>
              <w:t>a</w:t>
            </w:r>
            <w:r w:rsidRPr="0089458B">
              <w:rPr>
                <w:rFonts w:ascii="Avenir Book" w:hAnsi="Avenir Book"/>
                <w:sz w:val="28"/>
                <w:szCs w:val="28"/>
                <w:lang w:val="en-US"/>
              </w:rPr>
              <w:t xml:space="preserve">n 30 hrs, </w:t>
            </w:r>
            <w:r w:rsidR="00BC1792" w:rsidRPr="0089458B">
              <w:rPr>
                <w:rFonts w:ascii="Avenir Book" w:hAnsi="Avenir Book"/>
                <w:sz w:val="28"/>
                <w:szCs w:val="28"/>
                <w:lang w:val="en-US"/>
              </w:rPr>
              <w:t xml:space="preserve">canceled </w:t>
            </w:r>
            <w:r w:rsidRPr="0089458B">
              <w:rPr>
                <w:rFonts w:ascii="Avenir Book" w:hAnsi="Avenir Book"/>
                <w:sz w:val="28"/>
                <w:szCs w:val="28"/>
                <w:lang w:val="en-US"/>
              </w:rPr>
              <w:t>frequently</w:t>
            </w:r>
            <w:r w:rsidR="000B65FA" w:rsidRPr="0089458B">
              <w:rPr>
                <w:rFonts w:ascii="Avenir Book" w:hAnsi="Avenir Book"/>
                <w:sz w:val="28"/>
                <w:szCs w:val="28"/>
                <w:lang w:val="en-US"/>
              </w:rPr>
              <w:t>.</w:t>
            </w:r>
            <w:r w:rsidRPr="0089458B">
              <w:rPr>
                <w:rFonts w:ascii="Avenir Book" w:hAnsi="Avenir Book"/>
                <w:sz w:val="28"/>
                <w:szCs w:val="28"/>
                <w:lang w:val="en-US"/>
              </w:rPr>
              <w:t xml:space="preserve">  Practitioner report</w:t>
            </w:r>
            <w:r w:rsidR="000B65FA" w:rsidRPr="0089458B">
              <w:rPr>
                <w:rFonts w:ascii="Avenir Book" w:hAnsi="Avenir Book"/>
                <w:sz w:val="28"/>
                <w:szCs w:val="28"/>
                <w:lang w:val="en-US"/>
              </w:rPr>
              <w:t>ed</w:t>
            </w:r>
            <w:r w:rsidRPr="0089458B">
              <w:rPr>
                <w:rFonts w:ascii="Avenir Book" w:hAnsi="Avenir Book"/>
                <w:sz w:val="28"/>
                <w:szCs w:val="28"/>
                <w:lang w:val="en-US"/>
              </w:rPr>
              <w:t xml:space="preserve"> covert resistance to the process</w:t>
            </w:r>
          </w:p>
          <w:p w14:paraId="546F0562" w14:textId="77777777" w:rsidR="00EE71BD" w:rsidRPr="0089458B" w:rsidRDefault="00EE71BD" w:rsidP="00C1545F">
            <w:pPr>
              <w:rPr>
                <w:rFonts w:ascii="Avenir Book" w:hAnsi="Avenir Book"/>
                <w:sz w:val="28"/>
                <w:szCs w:val="28"/>
                <w:lang w:val="en-US"/>
              </w:rPr>
            </w:pPr>
          </w:p>
        </w:tc>
        <w:tc>
          <w:tcPr>
            <w:tcW w:w="2253" w:type="dxa"/>
          </w:tcPr>
          <w:p w14:paraId="0647FEA0" w14:textId="417A780B"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Practitioner action:</w:t>
            </w:r>
          </w:p>
          <w:p w14:paraId="7F737526" w14:textId="5993B5CE"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Accept</w:t>
            </w:r>
            <w:r w:rsidR="000B65FA" w:rsidRPr="0089458B">
              <w:rPr>
                <w:rFonts w:ascii="Avenir Book" w:hAnsi="Avenir Book"/>
                <w:sz w:val="28"/>
                <w:szCs w:val="28"/>
                <w:lang w:val="en-US"/>
              </w:rPr>
              <w:t>ed</w:t>
            </w:r>
            <w:r w:rsidRPr="0089458B">
              <w:rPr>
                <w:rFonts w:ascii="Avenir Book" w:hAnsi="Avenir Book"/>
                <w:sz w:val="28"/>
                <w:szCs w:val="28"/>
                <w:lang w:val="en-US"/>
              </w:rPr>
              <w:t xml:space="preserve"> the situation as it </w:t>
            </w:r>
            <w:r w:rsidR="000B65FA" w:rsidRPr="0089458B">
              <w:rPr>
                <w:rFonts w:ascii="Avenir Book" w:hAnsi="Avenir Book"/>
                <w:sz w:val="28"/>
                <w:szCs w:val="28"/>
                <w:lang w:val="en-US"/>
              </w:rPr>
              <w:t>was</w:t>
            </w:r>
            <w:r w:rsidR="001F3830" w:rsidRPr="0089458B">
              <w:rPr>
                <w:rFonts w:ascii="Avenir Book" w:hAnsi="Avenir Book"/>
                <w:sz w:val="28"/>
                <w:szCs w:val="28"/>
                <w:lang w:val="en-US"/>
              </w:rPr>
              <w:t>, d</w:t>
            </w:r>
            <w:r w:rsidR="000B65FA" w:rsidRPr="0089458B">
              <w:rPr>
                <w:rFonts w:ascii="Avenir Book" w:hAnsi="Avenir Book"/>
                <w:sz w:val="28"/>
                <w:szCs w:val="28"/>
                <w:lang w:val="en-US"/>
              </w:rPr>
              <w:t>id</w:t>
            </w:r>
            <w:r w:rsidR="001F3830" w:rsidRPr="0089458B">
              <w:rPr>
                <w:rFonts w:ascii="Avenir Book" w:hAnsi="Avenir Book"/>
                <w:sz w:val="28"/>
                <w:szCs w:val="28"/>
                <w:lang w:val="en-US"/>
              </w:rPr>
              <w:t xml:space="preserve"> not address resistance</w:t>
            </w:r>
            <w:r w:rsidR="000B65FA" w:rsidRPr="0089458B">
              <w:rPr>
                <w:rFonts w:ascii="Avenir Book" w:hAnsi="Avenir Book"/>
                <w:sz w:val="28"/>
                <w:szCs w:val="28"/>
                <w:lang w:val="en-US"/>
              </w:rPr>
              <w:t xml:space="preserve">. Took </w:t>
            </w:r>
            <w:r w:rsidRPr="0089458B">
              <w:rPr>
                <w:rFonts w:ascii="Avenir Book" w:hAnsi="Avenir Book"/>
                <w:sz w:val="28"/>
                <w:szCs w:val="28"/>
                <w:lang w:val="en-US"/>
              </w:rPr>
              <w:t xml:space="preserve">no </w:t>
            </w:r>
            <w:r w:rsidR="001F3830" w:rsidRPr="0089458B">
              <w:rPr>
                <w:rFonts w:ascii="Avenir Book" w:hAnsi="Avenir Book"/>
                <w:sz w:val="28"/>
                <w:szCs w:val="28"/>
                <w:lang w:val="en-US"/>
              </w:rPr>
              <w:t xml:space="preserve">further </w:t>
            </w:r>
            <w:r w:rsidRPr="0089458B">
              <w:rPr>
                <w:rFonts w:ascii="Avenir Book" w:hAnsi="Avenir Book"/>
                <w:sz w:val="28"/>
                <w:szCs w:val="28"/>
                <w:lang w:val="en-US"/>
              </w:rPr>
              <w:t>action.</w:t>
            </w:r>
          </w:p>
        </w:tc>
        <w:tc>
          <w:tcPr>
            <w:tcW w:w="2253" w:type="dxa"/>
          </w:tcPr>
          <w:p w14:paraId="0B623602" w14:textId="77777777"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No reason given.</w:t>
            </w:r>
          </w:p>
          <w:p w14:paraId="51BEA04D" w14:textId="77777777" w:rsidR="00EE71BD" w:rsidRPr="0089458B" w:rsidRDefault="00EE71BD" w:rsidP="00C1545F">
            <w:pPr>
              <w:rPr>
                <w:rFonts w:ascii="Avenir Book" w:hAnsi="Avenir Book"/>
                <w:sz w:val="28"/>
                <w:szCs w:val="28"/>
                <w:lang w:val="en-US"/>
              </w:rPr>
            </w:pPr>
          </w:p>
          <w:p w14:paraId="19187EF2" w14:textId="18F41531" w:rsidR="00EE71BD" w:rsidRPr="0089458B" w:rsidRDefault="00EE71BD" w:rsidP="00C1545F">
            <w:pPr>
              <w:rPr>
                <w:rFonts w:ascii="Avenir Book" w:hAnsi="Avenir Book"/>
                <w:sz w:val="28"/>
                <w:szCs w:val="28"/>
                <w:lang w:val="en-US"/>
              </w:rPr>
            </w:pPr>
            <w:r w:rsidRPr="0089458B">
              <w:rPr>
                <w:rFonts w:ascii="Avenir Book" w:hAnsi="Avenir Book"/>
                <w:sz w:val="28"/>
                <w:szCs w:val="28"/>
                <w:lang w:val="en-US"/>
              </w:rPr>
              <w:t>Practitioner did not enquire</w:t>
            </w:r>
            <w:r w:rsidR="000B65FA" w:rsidRPr="0089458B">
              <w:rPr>
                <w:rFonts w:ascii="Avenir Book" w:hAnsi="Avenir Book"/>
                <w:sz w:val="28"/>
                <w:szCs w:val="28"/>
                <w:lang w:val="en-US"/>
              </w:rPr>
              <w:t xml:space="preserve"> further.</w:t>
            </w:r>
          </w:p>
        </w:tc>
      </w:tr>
    </w:tbl>
    <w:p w14:paraId="4FAD550C" w14:textId="77777777" w:rsidR="006A16DA" w:rsidRPr="0089458B" w:rsidRDefault="006A16DA" w:rsidP="00C1545F">
      <w:pPr>
        <w:rPr>
          <w:rFonts w:ascii="Avenir Book" w:hAnsi="Avenir Book"/>
          <w:sz w:val="28"/>
          <w:szCs w:val="28"/>
          <w:lang w:val="en-US"/>
        </w:rPr>
      </w:pPr>
    </w:p>
    <w:p w14:paraId="2038CD81" w14:textId="5BAA3C1C" w:rsidR="006A16DA" w:rsidRPr="0089458B" w:rsidRDefault="006A16DA" w:rsidP="00C1545F">
      <w:pPr>
        <w:rPr>
          <w:rFonts w:ascii="Avenir Book" w:hAnsi="Avenir Book"/>
          <w:sz w:val="28"/>
          <w:szCs w:val="28"/>
          <w:lang w:val="en-US"/>
        </w:rPr>
      </w:pPr>
    </w:p>
    <w:p w14:paraId="2CD0DD1C" w14:textId="4C02127D" w:rsidR="00EB6190" w:rsidRPr="0089458B" w:rsidRDefault="00EB6190" w:rsidP="00C1545F">
      <w:pPr>
        <w:rPr>
          <w:rFonts w:ascii="Avenir Book" w:hAnsi="Avenir Book"/>
          <w:sz w:val="28"/>
          <w:szCs w:val="28"/>
          <w:lang w:val="en-US"/>
        </w:rPr>
      </w:pPr>
      <w:r w:rsidRPr="0089458B">
        <w:rPr>
          <w:rFonts w:ascii="Avenir Book" w:hAnsi="Avenir Book"/>
          <w:sz w:val="28"/>
          <w:szCs w:val="28"/>
          <w:lang w:val="en-US"/>
        </w:rPr>
        <w:t xml:space="preserve">In interviewing the </w:t>
      </w:r>
      <w:r w:rsidR="008F72C7" w:rsidRPr="0089458B">
        <w:rPr>
          <w:rFonts w:ascii="Avenir Book" w:hAnsi="Avenir Book"/>
          <w:sz w:val="28"/>
          <w:szCs w:val="28"/>
          <w:lang w:val="en-US"/>
        </w:rPr>
        <w:t>practitioner,</w:t>
      </w:r>
      <w:r w:rsidRPr="0089458B">
        <w:rPr>
          <w:rFonts w:ascii="Avenir Book" w:hAnsi="Avenir Book"/>
          <w:sz w:val="28"/>
          <w:szCs w:val="28"/>
          <w:lang w:val="en-US"/>
        </w:rPr>
        <w:t xml:space="preserve"> herself, </w:t>
      </w:r>
      <w:r w:rsidR="003441AA" w:rsidRPr="0089458B">
        <w:rPr>
          <w:rFonts w:ascii="Avenir Book" w:hAnsi="Avenir Book"/>
          <w:sz w:val="28"/>
          <w:szCs w:val="28"/>
          <w:lang w:val="en-US"/>
        </w:rPr>
        <w:t>two illustrative case studies emerged that demonstrated the importance of the practitioner’s own positionality and action at the points of potential client departure, as reported below</w:t>
      </w:r>
      <w:r w:rsidR="0084297F" w:rsidRPr="0089458B">
        <w:rPr>
          <w:rFonts w:ascii="Avenir Book" w:hAnsi="Avenir Book"/>
          <w:sz w:val="28"/>
          <w:szCs w:val="28"/>
          <w:lang w:val="en-US"/>
        </w:rPr>
        <w:t xml:space="preserve"> in the practitioner’s own words.</w:t>
      </w:r>
    </w:p>
    <w:p w14:paraId="6B350914" w14:textId="77777777" w:rsidR="00EB6190" w:rsidRPr="0089458B" w:rsidRDefault="00EB6190" w:rsidP="00C1545F">
      <w:pPr>
        <w:rPr>
          <w:rFonts w:ascii="Avenir Book" w:hAnsi="Avenir Book"/>
          <w:sz w:val="28"/>
          <w:szCs w:val="28"/>
          <w:lang w:val="en-US"/>
        </w:rPr>
      </w:pPr>
    </w:p>
    <w:p w14:paraId="1AD45901" w14:textId="2CC755EF" w:rsidR="00EB6190" w:rsidRPr="0089458B" w:rsidRDefault="00EB6190" w:rsidP="00C1545F">
      <w:pPr>
        <w:rPr>
          <w:rFonts w:ascii="Avenir Book" w:hAnsi="Avenir Book"/>
          <w:sz w:val="28"/>
          <w:szCs w:val="28"/>
          <w:lang w:val="en-US"/>
        </w:rPr>
      </w:pPr>
      <w:r w:rsidRPr="008F72C7">
        <w:rPr>
          <w:rFonts w:ascii="Avenir Book" w:hAnsi="Avenir Book"/>
          <w:b/>
          <w:bCs/>
          <w:sz w:val="28"/>
          <w:szCs w:val="28"/>
          <w:lang w:val="en-US"/>
        </w:rPr>
        <w:t>C</w:t>
      </w:r>
      <w:r w:rsidR="00D70C0E">
        <w:rPr>
          <w:rFonts w:ascii="Avenir Book" w:hAnsi="Avenir Book"/>
          <w:b/>
          <w:bCs/>
          <w:sz w:val="28"/>
          <w:szCs w:val="28"/>
          <w:lang w:val="en-US"/>
        </w:rPr>
        <w:t>lient</w:t>
      </w:r>
      <w:r w:rsidRPr="008F72C7">
        <w:rPr>
          <w:rFonts w:ascii="Avenir Book" w:hAnsi="Avenir Book"/>
          <w:b/>
          <w:bCs/>
          <w:sz w:val="28"/>
          <w:szCs w:val="28"/>
          <w:lang w:val="en-US"/>
        </w:rPr>
        <w:t xml:space="preserve"> </w:t>
      </w:r>
      <w:r w:rsidR="003441AA" w:rsidRPr="008F72C7">
        <w:rPr>
          <w:rFonts w:ascii="Avenir Book" w:hAnsi="Avenir Book"/>
          <w:b/>
          <w:bCs/>
          <w:sz w:val="28"/>
          <w:szCs w:val="28"/>
          <w:lang w:val="en-US"/>
        </w:rPr>
        <w:t>1</w:t>
      </w:r>
      <w:r w:rsidR="003441AA" w:rsidRPr="0089458B">
        <w:rPr>
          <w:rFonts w:ascii="Avenir Book" w:hAnsi="Avenir Book"/>
          <w:sz w:val="28"/>
          <w:szCs w:val="28"/>
          <w:lang w:val="en-US"/>
        </w:rPr>
        <w:t xml:space="preserve">: </w:t>
      </w:r>
      <w:r w:rsidRPr="0089458B">
        <w:rPr>
          <w:rFonts w:ascii="Avenir Book" w:hAnsi="Avenir Book"/>
          <w:sz w:val="28"/>
          <w:szCs w:val="28"/>
          <w:lang w:val="en-US"/>
        </w:rPr>
        <w:t>client</w:t>
      </w:r>
      <w:r w:rsidR="0084297F" w:rsidRPr="0089458B">
        <w:rPr>
          <w:rFonts w:ascii="Avenir Book" w:hAnsi="Avenir Book"/>
          <w:sz w:val="28"/>
          <w:szCs w:val="28"/>
          <w:lang w:val="en-US"/>
        </w:rPr>
        <w:t xml:space="preserve"> </w:t>
      </w:r>
      <w:r w:rsidRPr="0089458B">
        <w:rPr>
          <w:rFonts w:ascii="Avenir Book" w:hAnsi="Avenir Book"/>
          <w:sz w:val="28"/>
          <w:szCs w:val="28"/>
          <w:lang w:val="en-US"/>
        </w:rPr>
        <w:t>resistance</w:t>
      </w:r>
      <w:r w:rsidR="0084297F" w:rsidRPr="0089458B">
        <w:rPr>
          <w:rFonts w:ascii="Avenir Book" w:hAnsi="Avenir Book"/>
          <w:sz w:val="28"/>
          <w:szCs w:val="28"/>
          <w:lang w:val="en-US"/>
        </w:rPr>
        <w:t>,</w:t>
      </w:r>
      <w:r w:rsidRPr="0089458B">
        <w:rPr>
          <w:rFonts w:ascii="Avenir Book" w:hAnsi="Avenir Book"/>
          <w:sz w:val="28"/>
          <w:szCs w:val="28"/>
          <w:lang w:val="en-US"/>
        </w:rPr>
        <w:t xml:space="preserve"> no </w:t>
      </w:r>
      <w:r w:rsidR="0084297F" w:rsidRPr="0089458B">
        <w:rPr>
          <w:rFonts w:ascii="Avenir Book" w:hAnsi="Avenir Book"/>
          <w:sz w:val="28"/>
          <w:szCs w:val="28"/>
          <w:lang w:val="en-US"/>
        </w:rPr>
        <w:t xml:space="preserve">practitioner </w:t>
      </w:r>
      <w:r w:rsidRPr="0089458B">
        <w:rPr>
          <w:rFonts w:ascii="Avenir Book" w:hAnsi="Avenir Book"/>
          <w:sz w:val="28"/>
          <w:szCs w:val="28"/>
          <w:lang w:val="en-US"/>
        </w:rPr>
        <w:t xml:space="preserve">intervention </w:t>
      </w:r>
    </w:p>
    <w:p w14:paraId="5F6743E4" w14:textId="77777777" w:rsidR="00EB6190" w:rsidRPr="0089458B" w:rsidRDefault="00EB6190" w:rsidP="00C1545F">
      <w:pPr>
        <w:rPr>
          <w:rFonts w:ascii="Avenir Book" w:hAnsi="Avenir Book"/>
          <w:sz w:val="28"/>
          <w:szCs w:val="28"/>
          <w:lang w:val="en-US"/>
        </w:rPr>
      </w:pPr>
    </w:p>
    <w:p w14:paraId="17A47B71" w14:textId="687B9233" w:rsidR="00EB6190" w:rsidRPr="0089458B" w:rsidRDefault="0084297F" w:rsidP="00C1545F">
      <w:pPr>
        <w:rPr>
          <w:rFonts w:ascii="Avenir Book" w:hAnsi="Avenir Book"/>
          <w:sz w:val="28"/>
          <w:szCs w:val="28"/>
          <w:lang w:val="en-US"/>
        </w:rPr>
      </w:pPr>
      <w:r w:rsidRPr="0089458B">
        <w:rPr>
          <w:rFonts w:ascii="Avenir Book" w:hAnsi="Avenir Book"/>
          <w:sz w:val="28"/>
          <w:szCs w:val="28"/>
          <w:lang w:val="en-US"/>
        </w:rPr>
        <w:t>“</w:t>
      </w:r>
      <w:r w:rsidR="00EB6190" w:rsidRPr="0089458B">
        <w:rPr>
          <w:rFonts w:ascii="Avenir Book" w:hAnsi="Avenir Book"/>
          <w:sz w:val="28"/>
          <w:szCs w:val="28"/>
          <w:lang w:val="en-US"/>
        </w:rPr>
        <w:t>With this client</w:t>
      </w:r>
      <w:r w:rsidR="003441AA" w:rsidRPr="0089458B">
        <w:rPr>
          <w:rFonts w:ascii="Avenir Book" w:hAnsi="Avenir Book"/>
          <w:sz w:val="28"/>
          <w:szCs w:val="28"/>
          <w:lang w:val="en-US"/>
        </w:rPr>
        <w:t>,</w:t>
      </w:r>
      <w:r w:rsidR="00EB6190" w:rsidRPr="0089458B">
        <w:rPr>
          <w:rFonts w:ascii="Avenir Book" w:hAnsi="Avenir Book"/>
          <w:sz w:val="28"/>
          <w:szCs w:val="28"/>
          <w:lang w:val="en-US"/>
        </w:rPr>
        <w:t xml:space="preserve"> each and every session started with an argument: the client required another approach </w:t>
      </w:r>
      <w:r w:rsidRPr="0089458B">
        <w:rPr>
          <w:rFonts w:ascii="Avenir Book" w:hAnsi="Avenir Book"/>
          <w:sz w:val="28"/>
          <w:szCs w:val="28"/>
          <w:lang w:val="en-US"/>
        </w:rPr>
        <w:t>that would see</w:t>
      </w:r>
      <w:r w:rsidR="00EB6190" w:rsidRPr="0089458B">
        <w:rPr>
          <w:rFonts w:ascii="Avenir Book" w:hAnsi="Avenir Book"/>
          <w:sz w:val="28"/>
          <w:szCs w:val="28"/>
          <w:lang w:val="en-US"/>
        </w:rPr>
        <w:t xml:space="preserve"> her </w:t>
      </w:r>
      <w:r w:rsidRPr="0089458B">
        <w:rPr>
          <w:rFonts w:ascii="Avenir Book" w:hAnsi="Avenir Book"/>
          <w:sz w:val="28"/>
          <w:szCs w:val="28"/>
          <w:lang w:val="en-US"/>
        </w:rPr>
        <w:t>‘</w:t>
      </w:r>
      <w:r w:rsidR="00EB6190" w:rsidRPr="0089458B">
        <w:rPr>
          <w:rFonts w:ascii="Avenir Book" w:hAnsi="Avenir Book"/>
          <w:sz w:val="28"/>
          <w:szCs w:val="28"/>
          <w:lang w:val="en-US"/>
        </w:rPr>
        <w:t>unique</w:t>
      </w:r>
      <w:r w:rsidRPr="0089458B">
        <w:rPr>
          <w:rFonts w:ascii="Avenir Book" w:hAnsi="Avenir Book"/>
          <w:sz w:val="28"/>
          <w:szCs w:val="28"/>
          <w:lang w:val="en-US"/>
        </w:rPr>
        <w:t>’</w:t>
      </w:r>
      <w:r w:rsidR="00EB6190" w:rsidRPr="0089458B">
        <w:rPr>
          <w:rFonts w:ascii="Avenir Book" w:hAnsi="Avenir Book"/>
          <w:sz w:val="28"/>
          <w:szCs w:val="28"/>
          <w:lang w:val="en-US"/>
        </w:rPr>
        <w:t xml:space="preserve"> situation</w:t>
      </w:r>
      <w:r w:rsidRPr="0089458B">
        <w:rPr>
          <w:rFonts w:ascii="Avenir Book" w:hAnsi="Avenir Book"/>
          <w:sz w:val="28"/>
          <w:szCs w:val="28"/>
          <w:lang w:val="en-US"/>
        </w:rPr>
        <w:t>.</w:t>
      </w:r>
      <w:r w:rsidR="00EB6190" w:rsidRPr="0089458B">
        <w:rPr>
          <w:rFonts w:ascii="Avenir Book" w:hAnsi="Avenir Book"/>
          <w:sz w:val="28"/>
          <w:szCs w:val="28"/>
          <w:lang w:val="en-US"/>
        </w:rPr>
        <w:t xml:space="preserve"> </w:t>
      </w:r>
      <w:r w:rsidRPr="0089458B">
        <w:rPr>
          <w:rFonts w:ascii="Avenir Book" w:hAnsi="Avenir Book"/>
          <w:sz w:val="28"/>
          <w:szCs w:val="28"/>
          <w:lang w:val="en-US"/>
        </w:rPr>
        <w:t>S</w:t>
      </w:r>
      <w:r w:rsidR="00EB6190" w:rsidRPr="0089458B">
        <w:rPr>
          <w:rFonts w:ascii="Avenir Book" w:hAnsi="Avenir Book"/>
          <w:sz w:val="28"/>
          <w:szCs w:val="28"/>
          <w:lang w:val="en-US"/>
        </w:rPr>
        <w:t>he would even challenge my professional competence for not providing what she wanted. At the time</w:t>
      </w:r>
      <w:r w:rsidRPr="0089458B">
        <w:rPr>
          <w:rFonts w:ascii="Avenir Book" w:hAnsi="Avenir Book"/>
          <w:sz w:val="28"/>
          <w:szCs w:val="28"/>
          <w:lang w:val="en-US"/>
        </w:rPr>
        <w:t>,</w:t>
      </w:r>
      <w:r w:rsidR="00EB6190" w:rsidRPr="0089458B">
        <w:rPr>
          <w:rFonts w:ascii="Avenir Book" w:hAnsi="Avenir Book"/>
          <w:sz w:val="28"/>
          <w:szCs w:val="28"/>
          <w:lang w:val="en-US"/>
        </w:rPr>
        <w:t xml:space="preserve"> I did not realize that her resistance was meant as a disguise for avoiding the real issue at hand. For me,</w:t>
      </w:r>
      <w:r w:rsidRPr="0089458B">
        <w:rPr>
          <w:rFonts w:ascii="Avenir Book" w:hAnsi="Avenir Book"/>
          <w:sz w:val="28"/>
          <w:szCs w:val="28"/>
          <w:lang w:val="en-US"/>
        </w:rPr>
        <w:t xml:space="preserve"> </w:t>
      </w:r>
      <w:r w:rsidR="00EB6190" w:rsidRPr="0089458B">
        <w:rPr>
          <w:rFonts w:ascii="Avenir Book" w:hAnsi="Avenir Book"/>
          <w:sz w:val="28"/>
          <w:szCs w:val="28"/>
          <w:lang w:val="en-US"/>
        </w:rPr>
        <w:t xml:space="preserve">it felt draining and gave me a feeling of being stuck. I was relieved when she decided to quit </w:t>
      </w:r>
      <w:r w:rsidR="00D70C0E" w:rsidRPr="0089458B">
        <w:rPr>
          <w:rFonts w:ascii="Avenir Book" w:hAnsi="Avenir Book"/>
          <w:sz w:val="28"/>
          <w:szCs w:val="28"/>
          <w:lang w:val="en-US"/>
        </w:rPr>
        <w:t>and comfortable</w:t>
      </w:r>
      <w:r w:rsidR="00EB6190" w:rsidRPr="0089458B">
        <w:rPr>
          <w:rFonts w:ascii="Avenir Book" w:hAnsi="Avenir Book"/>
          <w:sz w:val="28"/>
          <w:szCs w:val="28"/>
          <w:lang w:val="en-US"/>
        </w:rPr>
        <w:t xml:space="preserve"> with the self-deployed idea that sometimes clients can really be too demanding.</w:t>
      </w:r>
      <w:r w:rsidRPr="0089458B">
        <w:rPr>
          <w:rFonts w:ascii="Avenir Book" w:hAnsi="Avenir Book"/>
          <w:sz w:val="28"/>
          <w:szCs w:val="28"/>
          <w:lang w:val="en-US"/>
        </w:rPr>
        <w:t>”</w:t>
      </w:r>
      <w:r w:rsidR="00EB6190" w:rsidRPr="0089458B">
        <w:rPr>
          <w:rFonts w:ascii="Avenir Book" w:hAnsi="Avenir Book"/>
          <w:sz w:val="28"/>
          <w:szCs w:val="28"/>
          <w:lang w:val="en-US"/>
        </w:rPr>
        <w:t xml:space="preserve"> </w:t>
      </w:r>
    </w:p>
    <w:p w14:paraId="1C2049F6" w14:textId="77777777" w:rsidR="00EB6190" w:rsidRPr="0089458B" w:rsidRDefault="00EB6190" w:rsidP="00C1545F">
      <w:pPr>
        <w:rPr>
          <w:rFonts w:ascii="Avenir Book" w:hAnsi="Avenir Book"/>
          <w:sz w:val="28"/>
          <w:szCs w:val="28"/>
          <w:lang w:val="en-US"/>
        </w:rPr>
      </w:pPr>
    </w:p>
    <w:p w14:paraId="1DC226C7" w14:textId="77777777" w:rsidR="00EB6190" w:rsidRPr="0089458B" w:rsidRDefault="00EB6190" w:rsidP="00C1545F">
      <w:pPr>
        <w:rPr>
          <w:rFonts w:ascii="Avenir Book" w:hAnsi="Avenir Book"/>
          <w:sz w:val="28"/>
          <w:szCs w:val="28"/>
          <w:lang w:val="en-US"/>
        </w:rPr>
      </w:pPr>
    </w:p>
    <w:p w14:paraId="3C5673EA" w14:textId="67A48FC8" w:rsidR="00EB6190" w:rsidRPr="0089458B" w:rsidRDefault="00EB6190" w:rsidP="00C1545F">
      <w:pPr>
        <w:rPr>
          <w:rFonts w:ascii="Avenir Book" w:hAnsi="Avenir Book"/>
          <w:sz w:val="28"/>
          <w:szCs w:val="28"/>
        </w:rPr>
      </w:pPr>
      <w:r w:rsidRPr="00D70C0E">
        <w:rPr>
          <w:rFonts w:ascii="Avenir Book" w:hAnsi="Avenir Book"/>
          <w:b/>
          <w:bCs/>
          <w:sz w:val="28"/>
          <w:szCs w:val="28"/>
        </w:rPr>
        <w:t>Client 2</w:t>
      </w:r>
      <w:r w:rsidR="0084297F" w:rsidRPr="0089458B">
        <w:rPr>
          <w:rFonts w:ascii="Avenir Book" w:hAnsi="Avenir Book"/>
          <w:sz w:val="28"/>
          <w:szCs w:val="28"/>
        </w:rPr>
        <w:t>:</w:t>
      </w:r>
      <w:r w:rsidRPr="0089458B">
        <w:rPr>
          <w:rFonts w:ascii="Avenir Book" w:hAnsi="Avenir Book"/>
          <w:sz w:val="28"/>
          <w:szCs w:val="28"/>
        </w:rPr>
        <w:t xml:space="preserve"> client</w:t>
      </w:r>
      <w:r w:rsidR="0084297F" w:rsidRPr="0089458B">
        <w:rPr>
          <w:rFonts w:ascii="Avenir Book" w:hAnsi="Avenir Book"/>
          <w:sz w:val="28"/>
          <w:szCs w:val="28"/>
        </w:rPr>
        <w:t xml:space="preserve"> </w:t>
      </w:r>
      <w:r w:rsidRPr="0089458B">
        <w:rPr>
          <w:rFonts w:ascii="Avenir Book" w:hAnsi="Avenir Book"/>
          <w:sz w:val="28"/>
          <w:szCs w:val="28"/>
        </w:rPr>
        <w:t>resistance, practitioner intervenes</w:t>
      </w:r>
    </w:p>
    <w:p w14:paraId="5BA9A6C2" w14:textId="77777777" w:rsidR="00EB6190" w:rsidRPr="0089458B" w:rsidRDefault="00EB6190" w:rsidP="00C1545F">
      <w:pPr>
        <w:rPr>
          <w:rFonts w:ascii="Avenir Book" w:hAnsi="Avenir Book"/>
          <w:sz w:val="28"/>
          <w:szCs w:val="28"/>
        </w:rPr>
      </w:pPr>
    </w:p>
    <w:p w14:paraId="166F36A6" w14:textId="6958DDC6" w:rsidR="00EB6190" w:rsidRPr="0089458B" w:rsidRDefault="0084297F" w:rsidP="00C1545F">
      <w:pPr>
        <w:rPr>
          <w:rFonts w:ascii="Avenir Book" w:hAnsi="Avenir Book"/>
          <w:sz w:val="28"/>
          <w:szCs w:val="28"/>
          <w:lang w:val="en-US"/>
        </w:rPr>
      </w:pPr>
      <w:r w:rsidRPr="0089458B">
        <w:rPr>
          <w:rFonts w:ascii="Avenir Book" w:hAnsi="Avenir Book"/>
          <w:sz w:val="28"/>
          <w:szCs w:val="28"/>
          <w:lang w:val="en-US"/>
        </w:rPr>
        <w:t>“</w:t>
      </w:r>
      <w:r w:rsidR="00EB6190" w:rsidRPr="0089458B">
        <w:rPr>
          <w:rFonts w:ascii="Avenir Book" w:hAnsi="Avenir Book"/>
          <w:sz w:val="28"/>
          <w:szCs w:val="28"/>
          <w:lang w:val="en-US"/>
        </w:rPr>
        <w:t xml:space="preserve">On </w:t>
      </w:r>
      <w:r w:rsidRPr="0089458B">
        <w:rPr>
          <w:rFonts w:ascii="Avenir Book" w:hAnsi="Avenir Book"/>
          <w:sz w:val="28"/>
          <w:szCs w:val="28"/>
          <w:lang w:val="en-US"/>
        </w:rPr>
        <w:t>the</w:t>
      </w:r>
      <w:r w:rsidR="00EB6190" w:rsidRPr="0089458B">
        <w:rPr>
          <w:rFonts w:ascii="Avenir Book" w:hAnsi="Avenir Book"/>
          <w:sz w:val="28"/>
          <w:szCs w:val="28"/>
          <w:lang w:val="en-US"/>
        </w:rPr>
        <w:t xml:space="preserve"> surface, this client was seemingly cooperating with me, but nevertheless there was </w:t>
      </w:r>
      <w:r w:rsidRPr="0089458B">
        <w:rPr>
          <w:rFonts w:ascii="Avenir Book" w:hAnsi="Avenir Book"/>
          <w:sz w:val="28"/>
          <w:szCs w:val="28"/>
          <w:lang w:val="en-US"/>
        </w:rPr>
        <w:t>a</w:t>
      </w:r>
      <w:r w:rsidR="00EB6190" w:rsidRPr="0089458B">
        <w:rPr>
          <w:rFonts w:ascii="Avenir Book" w:hAnsi="Avenir Book"/>
          <w:sz w:val="28"/>
          <w:szCs w:val="28"/>
          <w:lang w:val="en-US"/>
        </w:rPr>
        <w:t xml:space="preserve"> feeling of distance and lack of personal connection with her. During </w:t>
      </w:r>
      <w:r w:rsidRPr="0089458B">
        <w:rPr>
          <w:rFonts w:ascii="Avenir Book" w:hAnsi="Avenir Book"/>
          <w:sz w:val="28"/>
          <w:szCs w:val="28"/>
          <w:lang w:val="en-US"/>
        </w:rPr>
        <w:t xml:space="preserve">the </w:t>
      </w:r>
      <w:r w:rsidR="00EB6190" w:rsidRPr="0089458B">
        <w:rPr>
          <w:rFonts w:ascii="Avenir Book" w:hAnsi="Avenir Book"/>
          <w:sz w:val="28"/>
          <w:szCs w:val="28"/>
          <w:lang w:val="en-US"/>
        </w:rPr>
        <w:t>session</w:t>
      </w:r>
      <w:r w:rsidRPr="0089458B">
        <w:rPr>
          <w:rFonts w:ascii="Avenir Book" w:hAnsi="Avenir Book"/>
          <w:sz w:val="28"/>
          <w:szCs w:val="28"/>
          <w:lang w:val="en-US"/>
        </w:rPr>
        <w:t>s</w:t>
      </w:r>
      <w:r w:rsidR="00EB6190" w:rsidRPr="0089458B">
        <w:rPr>
          <w:rFonts w:ascii="Avenir Book" w:hAnsi="Avenir Book"/>
          <w:sz w:val="28"/>
          <w:szCs w:val="28"/>
          <w:lang w:val="en-US"/>
        </w:rPr>
        <w:t xml:space="preserve"> she shared with me, we laughed together, </w:t>
      </w:r>
      <w:r w:rsidRPr="0089458B">
        <w:rPr>
          <w:rFonts w:ascii="Avenir Book" w:hAnsi="Avenir Book"/>
          <w:sz w:val="28"/>
          <w:szCs w:val="28"/>
          <w:lang w:val="en-US"/>
        </w:rPr>
        <w:t xml:space="preserve">and </w:t>
      </w:r>
      <w:r w:rsidR="00EB6190" w:rsidRPr="0089458B">
        <w:rPr>
          <w:rFonts w:ascii="Avenir Book" w:hAnsi="Avenir Book"/>
          <w:sz w:val="28"/>
          <w:szCs w:val="28"/>
          <w:lang w:val="en-US"/>
        </w:rPr>
        <w:t xml:space="preserve">she promised to do her </w:t>
      </w:r>
      <w:r w:rsidRPr="0089458B">
        <w:rPr>
          <w:rFonts w:ascii="Avenir Book" w:hAnsi="Avenir Book"/>
          <w:sz w:val="28"/>
          <w:szCs w:val="28"/>
          <w:lang w:val="en-US"/>
        </w:rPr>
        <w:t>‘</w:t>
      </w:r>
      <w:r w:rsidR="00EB6190" w:rsidRPr="0089458B">
        <w:rPr>
          <w:rFonts w:ascii="Avenir Book" w:hAnsi="Avenir Book"/>
          <w:sz w:val="28"/>
          <w:szCs w:val="28"/>
          <w:lang w:val="en-US"/>
        </w:rPr>
        <w:t>homework</w:t>
      </w:r>
      <w:r w:rsidRPr="0089458B">
        <w:rPr>
          <w:rFonts w:ascii="Avenir Book" w:hAnsi="Avenir Book"/>
          <w:sz w:val="28"/>
          <w:szCs w:val="28"/>
          <w:lang w:val="en-US"/>
        </w:rPr>
        <w:t>’ – follow up personal practice work for between sessions –</w:t>
      </w:r>
      <w:r w:rsidR="00EB6190" w:rsidRPr="0089458B">
        <w:rPr>
          <w:rFonts w:ascii="Avenir Book" w:hAnsi="Avenir Book"/>
          <w:sz w:val="28"/>
          <w:szCs w:val="28"/>
          <w:lang w:val="en-US"/>
        </w:rPr>
        <w:t xml:space="preserve"> but never did. Soon</w:t>
      </w:r>
      <w:r w:rsidRPr="0089458B">
        <w:rPr>
          <w:rFonts w:ascii="Avenir Book" w:hAnsi="Avenir Book"/>
          <w:sz w:val="28"/>
          <w:szCs w:val="28"/>
          <w:lang w:val="en-US"/>
        </w:rPr>
        <w:t>,</w:t>
      </w:r>
      <w:r w:rsidR="00EB6190" w:rsidRPr="0089458B">
        <w:rPr>
          <w:rFonts w:ascii="Avenir Book" w:hAnsi="Avenir Book"/>
          <w:sz w:val="28"/>
          <w:szCs w:val="28"/>
          <w:lang w:val="en-US"/>
        </w:rPr>
        <w:t xml:space="preserve"> I </w:t>
      </w:r>
      <w:r w:rsidR="00EB6190" w:rsidRPr="0089458B">
        <w:rPr>
          <w:rFonts w:ascii="Avenir Book" w:hAnsi="Avenir Book"/>
          <w:sz w:val="28"/>
          <w:szCs w:val="28"/>
          <w:lang w:val="en-US"/>
        </w:rPr>
        <w:lastRenderedPageBreak/>
        <w:t>realized that her perceived distant and impersonal attitude was my personal trigger</w:t>
      </w:r>
      <w:r w:rsidRPr="0089458B">
        <w:rPr>
          <w:rFonts w:ascii="Avenir Book" w:hAnsi="Avenir Book"/>
          <w:sz w:val="28"/>
          <w:szCs w:val="28"/>
          <w:lang w:val="en-US"/>
        </w:rPr>
        <w:t>,</w:t>
      </w:r>
      <w:r w:rsidR="00EB6190" w:rsidRPr="0089458B">
        <w:rPr>
          <w:rFonts w:ascii="Avenir Book" w:hAnsi="Avenir Book"/>
          <w:sz w:val="28"/>
          <w:szCs w:val="28"/>
          <w:lang w:val="en-US"/>
        </w:rPr>
        <w:t xml:space="preserve"> and that if I wanted her to act differently, I first needed to work that trigger. Which I did. It was amazing how our dynamic immediately changed after that</w:t>
      </w:r>
      <w:r w:rsidRPr="0089458B">
        <w:rPr>
          <w:rFonts w:ascii="Avenir Book" w:hAnsi="Avenir Book"/>
          <w:sz w:val="28"/>
          <w:szCs w:val="28"/>
          <w:lang w:val="en-US"/>
        </w:rPr>
        <w:t>.</w:t>
      </w:r>
      <w:r w:rsidR="00EB6190" w:rsidRPr="0089458B">
        <w:rPr>
          <w:rFonts w:ascii="Avenir Book" w:hAnsi="Avenir Book"/>
          <w:sz w:val="28"/>
          <w:szCs w:val="28"/>
          <w:lang w:val="en-US"/>
        </w:rPr>
        <w:t xml:space="preserve"> I could address the issue of her </w:t>
      </w:r>
      <w:r w:rsidRPr="0089458B">
        <w:rPr>
          <w:rFonts w:ascii="Avenir Book" w:hAnsi="Avenir Book"/>
          <w:sz w:val="28"/>
          <w:szCs w:val="28"/>
          <w:lang w:val="en-US"/>
        </w:rPr>
        <w:t>personal practice</w:t>
      </w:r>
      <w:r w:rsidR="00EB6190" w:rsidRPr="0089458B">
        <w:rPr>
          <w:rFonts w:ascii="Avenir Book" w:hAnsi="Avenir Book"/>
          <w:sz w:val="28"/>
          <w:szCs w:val="28"/>
          <w:lang w:val="en-US"/>
        </w:rPr>
        <w:t xml:space="preserve"> with ease</w:t>
      </w:r>
      <w:r w:rsidRPr="0089458B">
        <w:rPr>
          <w:rFonts w:ascii="Avenir Book" w:hAnsi="Avenir Book"/>
          <w:sz w:val="28"/>
          <w:szCs w:val="28"/>
          <w:lang w:val="en-US"/>
        </w:rPr>
        <w:t>,</w:t>
      </w:r>
      <w:r w:rsidR="00EB6190" w:rsidRPr="0089458B">
        <w:rPr>
          <w:rFonts w:ascii="Avenir Book" w:hAnsi="Avenir Book"/>
          <w:sz w:val="28"/>
          <w:szCs w:val="28"/>
          <w:lang w:val="en-US"/>
        </w:rPr>
        <w:t xml:space="preserve"> and further never perceived her attitude as distant and impersonal</w:t>
      </w:r>
      <w:r w:rsidRPr="0089458B">
        <w:rPr>
          <w:rFonts w:ascii="Avenir Book" w:hAnsi="Avenir Book"/>
          <w:sz w:val="28"/>
          <w:szCs w:val="28"/>
          <w:lang w:val="en-US"/>
        </w:rPr>
        <w:t>.</w:t>
      </w:r>
      <w:r w:rsidR="00EB6190" w:rsidRPr="0089458B">
        <w:rPr>
          <w:rFonts w:ascii="Avenir Book" w:hAnsi="Avenir Book"/>
          <w:sz w:val="28"/>
          <w:szCs w:val="28"/>
          <w:lang w:val="en-US"/>
        </w:rPr>
        <w:t xml:space="preserve"> </w:t>
      </w:r>
      <w:r w:rsidRPr="0089458B">
        <w:rPr>
          <w:rFonts w:ascii="Avenir Book" w:hAnsi="Avenir Book"/>
          <w:sz w:val="28"/>
          <w:szCs w:val="28"/>
          <w:lang w:val="en-US"/>
        </w:rPr>
        <w:t>I</w:t>
      </w:r>
      <w:r w:rsidR="00EB6190" w:rsidRPr="0089458B">
        <w:rPr>
          <w:rFonts w:ascii="Avenir Book" w:hAnsi="Avenir Book"/>
          <w:sz w:val="28"/>
          <w:szCs w:val="28"/>
          <w:lang w:val="en-US"/>
        </w:rPr>
        <w:t>n fact, I saw a client who did her best</w:t>
      </w:r>
      <w:r w:rsidRPr="0089458B">
        <w:rPr>
          <w:rFonts w:ascii="Avenir Book" w:hAnsi="Avenir Book"/>
          <w:sz w:val="28"/>
          <w:szCs w:val="28"/>
          <w:lang w:val="en-US"/>
        </w:rPr>
        <w:t>,</w:t>
      </w:r>
      <w:r w:rsidR="00EB6190" w:rsidRPr="0089458B">
        <w:rPr>
          <w:rFonts w:ascii="Avenir Book" w:hAnsi="Avenir Book"/>
          <w:sz w:val="28"/>
          <w:szCs w:val="28"/>
          <w:lang w:val="en-US"/>
        </w:rPr>
        <w:t xml:space="preserve"> but sometimes just did not know how to.</w:t>
      </w:r>
      <w:r w:rsidRPr="0089458B">
        <w:rPr>
          <w:rFonts w:ascii="Avenir Book" w:hAnsi="Avenir Book"/>
          <w:sz w:val="28"/>
          <w:szCs w:val="28"/>
          <w:lang w:val="en-US"/>
        </w:rPr>
        <w:t>”</w:t>
      </w:r>
    </w:p>
    <w:p w14:paraId="2B3A970D" w14:textId="77777777" w:rsidR="0084297F" w:rsidRPr="0089458B" w:rsidRDefault="0084297F" w:rsidP="00C1545F">
      <w:pPr>
        <w:rPr>
          <w:rFonts w:ascii="Avenir Book" w:hAnsi="Avenir Book"/>
          <w:sz w:val="28"/>
          <w:szCs w:val="28"/>
          <w:lang w:val="en-US"/>
        </w:rPr>
      </w:pPr>
    </w:p>
    <w:p w14:paraId="5A232D8F" w14:textId="5EC5A6F3" w:rsidR="00533538" w:rsidRPr="00D70C0E" w:rsidRDefault="007679CB" w:rsidP="00C1545F">
      <w:pPr>
        <w:rPr>
          <w:rFonts w:ascii="Avenir Book" w:hAnsi="Avenir Book"/>
          <w:b/>
          <w:bCs/>
          <w:sz w:val="28"/>
          <w:szCs w:val="28"/>
          <w:lang w:val="en-US"/>
        </w:rPr>
      </w:pPr>
      <w:r w:rsidRPr="00D70C0E">
        <w:rPr>
          <w:rFonts w:ascii="Avenir Book" w:hAnsi="Avenir Book"/>
          <w:b/>
          <w:bCs/>
          <w:sz w:val="28"/>
          <w:szCs w:val="28"/>
          <w:lang w:val="en-US"/>
        </w:rPr>
        <w:t>Discussion</w:t>
      </w:r>
    </w:p>
    <w:p w14:paraId="65853692" w14:textId="77777777" w:rsidR="00FC1A0E" w:rsidRPr="0089458B" w:rsidRDefault="00FC1A0E" w:rsidP="00C1545F">
      <w:pPr>
        <w:rPr>
          <w:rFonts w:ascii="Avenir Book" w:hAnsi="Avenir Book"/>
          <w:sz w:val="28"/>
          <w:szCs w:val="28"/>
          <w:lang w:val="en-US"/>
        </w:rPr>
      </w:pPr>
    </w:p>
    <w:p w14:paraId="649582D3" w14:textId="418247FE" w:rsidR="005F225A" w:rsidRPr="0089458B" w:rsidRDefault="005F225A" w:rsidP="00C1545F">
      <w:pPr>
        <w:rPr>
          <w:rFonts w:ascii="Avenir Book" w:hAnsi="Avenir Book"/>
          <w:sz w:val="28"/>
          <w:szCs w:val="28"/>
          <w:lang w:val="en-US"/>
        </w:rPr>
      </w:pPr>
      <w:r w:rsidRPr="0089458B">
        <w:rPr>
          <w:rFonts w:ascii="Avenir Book" w:hAnsi="Avenir Book"/>
          <w:sz w:val="28"/>
          <w:szCs w:val="28"/>
          <w:lang w:val="en-US"/>
        </w:rPr>
        <w:t xml:space="preserve">In our </w:t>
      </w:r>
      <w:r w:rsidR="00D32E1A" w:rsidRPr="0089458B">
        <w:rPr>
          <w:rFonts w:ascii="Avenir Book" w:hAnsi="Avenir Book"/>
          <w:sz w:val="28"/>
          <w:szCs w:val="28"/>
          <w:lang w:val="en-US"/>
        </w:rPr>
        <w:t>audit</w:t>
      </w:r>
      <w:r w:rsidR="00BC1792" w:rsidRPr="0089458B">
        <w:rPr>
          <w:rFonts w:ascii="Avenir Book" w:hAnsi="Avenir Book"/>
          <w:sz w:val="28"/>
          <w:szCs w:val="28"/>
          <w:lang w:val="en-US"/>
        </w:rPr>
        <w:t>,</w:t>
      </w:r>
      <w:r w:rsidR="000823DE" w:rsidRPr="0089458B">
        <w:rPr>
          <w:rFonts w:ascii="Avenir Book" w:hAnsi="Avenir Book"/>
          <w:sz w:val="28"/>
          <w:szCs w:val="28"/>
          <w:lang w:val="en-US"/>
        </w:rPr>
        <w:t xml:space="preserve"> </w:t>
      </w:r>
      <w:r w:rsidRPr="0089458B">
        <w:rPr>
          <w:rFonts w:ascii="Avenir Book" w:hAnsi="Avenir Book"/>
          <w:sz w:val="28"/>
          <w:szCs w:val="28"/>
          <w:lang w:val="en-US"/>
        </w:rPr>
        <w:t>we c</w:t>
      </w:r>
      <w:r w:rsidR="000823DE" w:rsidRPr="0089458B">
        <w:rPr>
          <w:rFonts w:ascii="Avenir Book" w:hAnsi="Avenir Book"/>
          <w:sz w:val="28"/>
          <w:szCs w:val="28"/>
          <w:lang w:val="en-US"/>
        </w:rPr>
        <w:t>a</w:t>
      </w:r>
      <w:r w:rsidRPr="0089458B">
        <w:rPr>
          <w:rFonts w:ascii="Avenir Book" w:hAnsi="Avenir Book"/>
          <w:sz w:val="28"/>
          <w:szCs w:val="28"/>
          <w:lang w:val="en-US"/>
        </w:rPr>
        <w:t xml:space="preserve">me across a number of clients </w:t>
      </w:r>
      <w:r w:rsidR="000B65FA" w:rsidRPr="0089458B">
        <w:rPr>
          <w:rFonts w:ascii="Avenir Book" w:hAnsi="Avenir Book"/>
          <w:sz w:val="28"/>
          <w:szCs w:val="28"/>
          <w:lang w:val="en-US"/>
        </w:rPr>
        <w:t xml:space="preserve">prematurely </w:t>
      </w:r>
      <w:r w:rsidRPr="0089458B">
        <w:rPr>
          <w:rFonts w:ascii="Avenir Book" w:hAnsi="Avenir Book"/>
          <w:sz w:val="28"/>
          <w:szCs w:val="28"/>
          <w:lang w:val="en-US"/>
        </w:rPr>
        <w:t xml:space="preserve">leaving </w:t>
      </w:r>
      <w:r w:rsidR="0076005E" w:rsidRPr="0089458B">
        <w:rPr>
          <w:rFonts w:ascii="Avenir Book" w:hAnsi="Avenir Book"/>
          <w:sz w:val="28"/>
          <w:szCs w:val="28"/>
          <w:lang w:val="en-US"/>
        </w:rPr>
        <w:t>3</w:t>
      </w:r>
      <w:r w:rsidR="000B65FA" w:rsidRPr="0089458B">
        <w:rPr>
          <w:rFonts w:ascii="Avenir Book" w:hAnsi="Avenir Book"/>
          <w:sz w:val="28"/>
          <w:szCs w:val="28"/>
          <w:lang w:val="en-US"/>
        </w:rPr>
        <w:t>K</w:t>
      </w:r>
      <w:r w:rsidR="0076005E" w:rsidRPr="0089458B">
        <w:rPr>
          <w:rFonts w:ascii="Avenir Book" w:hAnsi="Avenir Book"/>
          <w:sz w:val="28"/>
          <w:szCs w:val="28"/>
          <w:lang w:val="en-US"/>
        </w:rPr>
        <w:t xml:space="preserve">eys </w:t>
      </w:r>
      <w:r w:rsidRPr="0089458B">
        <w:rPr>
          <w:rFonts w:ascii="Avenir Book" w:hAnsi="Avenir Book"/>
          <w:sz w:val="28"/>
          <w:szCs w:val="28"/>
          <w:lang w:val="en-US"/>
        </w:rPr>
        <w:t>therapy</w:t>
      </w:r>
      <w:r w:rsidR="007358F2" w:rsidRPr="0089458B">
        <w:rPr>
          <w:rFonts w:ascii="Avenir Book" w:hAnsi="Avenir Book"/>
          <w:sz w:val="28"/>
          <w:szCs w:val="28"/>
          <w:lang w:val="en-US"/>
        </w:rPr>
        <w:t xml:space="preserve">. </w:t>
      </w:r>
      <w:r w:rsidR="000B65FA" w:rsidRPr="0089458B">
        <w:rPr>
          <w:rFonts w:ascii="Avenir Book" w:hAnsi="Avenir Book"/>
          <w:sz w:val="28"/>
          <w:szCs w:val="28"/>
          <w:lang w:val="en-US"/>
        </w:rPr>
        <w:t>With the exception of</w:t>
      </w:r>
      <w:r w:rsidR="007358F2" w:rsidRPr="0089458B">
        <w:rPr>
          <w:rFonts w:ascii="Avenir Book" w:hAnsi="Avenir Book"/>
          <w:sz w:val="28"/>
          <w:szCs w:val="28"/>
          <w:lang w:val="en-US"/>
        </w:rPr>
        <w:t xml:space="preserve"> the “</w:t>
      </w:r>
      <w:r w:rsidR="000B65FA" w:rsidRPr="0089458B">
        <w:rPr>
          <w:rFonts w:ascii="Avenir Book" w:hAnsi="Avenir Book"/>
          <w:sz w:val="28"/>
          <w:szCs w:val="28"/>
          <w:lang w:val="en-US"/>
        </w:rPr>
        <w:t>w</w:t>
      </w:r>
      <w:r w:rsidR="007358F2" w:rsidRPr="0089458B">
        <w:rPr>
          <w:rFonts w:ascii="Avenir Book" w:hAnsi="Avenir Book"/>
          <w:sz w:val="28"/>
          <w:szCs w:val="28"/>
          <w:lang w:val="en-US"/>
        </w:rPr>
        <w:t>rong train”</w:t>
      </w:r>
      <w:r w:rsidR="000B65FA" w:rsidRPr="0089458B">
        <w:rPr>
          <w:rFonts w:ascii="Avenir Book" w:hAnsi="Avenir Book"/>
          <w:sz w:val="28"/>
          <w:szCs w:val="28"/>
          <w:lang w:val="en-US"/>
        </w:rPr>
        <w:t xml:space="preserve"> subgroup</w:t>
      </w:r>
      <w:r w:rsidR="007358F2" w:rsidRPr="0089458B">
        <w:rPr>
          <w:rFonts w:ascii="Avenir Book" w:hAnsi="Avenir Book"/>
          <w:sz w:val="28"/>
          <w:szCs w:val="28"/>
          <w:lang w:val="en-US"/>
        </w:rPr>
        <w:t xml:space="preserve">, </w:t>
      </w:r>
      <w:r w:rsidR="000B65FA" w:rsidRPr="0089458B">
        <w:rPr>
          <w:rFonts w:ascii="Avenir Book" w:hAnsi="Avenir Book"/>
          <w:sz w:val="28"/>
          <w:szCs w:val="28"/>
          <w:lang w:val="en-US"/>
        </w:rPr>
        <w:t xml:space="preserve">the other two </w:t>
      </w:r>
      <w:r w:rsidR="007358F2" w:rsidRPr="0089458B">
        <w:rPr>
          <w:rFonts w:ascii="Avenir Book" w:hAnsi="Avenir Book"/>
          <w:sz w:val="28"/>
          <w:szCs w:val="28"/>
          <w:lang w:val="en-US"/>
        </w:rPr>
        <w:t xml:space="preserve">sub-groups </w:t>
      </w:r>
      <w:r w:rsidR="0020635E" w:rsidRPr="0089458B">
        <w:rPr>
          <w:rFonts w:ascii="Avenir Book" w:hAnsi="Avenir Book"/>
          <w:sz w:val="28"/>
          <w:szCs w:val="28"/>
          <w:lang w:val="en-US"/>
        </w:rPr>
        <w:t xml:space="preserve">we </w:t>
      </w:r>
      <w:r w:rsidR="007358F2" w:rsidRPr="0089458B">
        <w:rPr>
          <w:rFonts w:ascii="Avenir Book" w:hAnsi="Avenir Book"/>
          <w:sz w:val="28"/>
          <w:szCs w:val="28"/>
          <w:lang w:val="en-US"/>
        </w:rPr>
        <w:t xml:space="preserve">examined showed clients with resistance to the process. Unaddressed, this resistance </w:t>
      </w:r>
      <w:r w:rsidR="00FC1A0E" w:rsidRPr="0089458B">
        <w:rPr>
          <w:rFonts w:ascii="Avenir Book" w:hAnsi="Avenir Book"/>
          <w:sz w:val="28"/>
          <w:szCs w:val="28"/>
          <w:lang w:val="en-US"/>
        </w:rPr>
        <w:t>may</w:t>
      </w:r>
      <w:r w:rsidR="007358F2" w:rsidRPr="0089458B">
        <w:rPr>
          <w:rFonts w:ascii="Avenir Book" w:hAnsi="Avenir Book"/>
          <w:sz w:val="28"/>
          <w:szCs w:val="28"/>
          <w:lang w:val="en-US"/>
        </w:rPr>
        <w:t xml:space="preserve"> </w:t>
      </w:r>
      <w:r w:rsidR="0020635E" w:rsidRPr="0089458B">
        <w:rPr>
          <w:rFonts w:ascii="Avenir Book" w:hAnsi="Avenir Book"/>
          <w:sz w:val="28"/>
          <w:szCs w:val="28"/>
          <w:lang w:val="en-US"/>
        </w:rPr>
        <w:t xml:space="preserve">be the most important reason </w:t>
      </w:r>
      <w:r w:rsidR="00A16195" w:rsidRPr="0089458B">
        <w:rPr>
          <w:rFonts w:ascii="Avenir Book" w:hAnsi="Avenir Book"/>
          <w:sz w:val="28"/>
          <w:szCs w:val="28"/>
          <w:lang w:val="en-US"/>
        </w:rPr>
        <w:t xml:space="preserve">for the client’s </w:t>
      </w:r>
      <w:r w:rsidR="005B0F26" w:rsidRPr="0089458B">
        <w:rPr>
          <w:rFonts w:ascii="Avenir Book" w:hAnsi="Avenir Book"/>
          <w:sz w:val="28"/>
          <w:szCs w:val="28"/>
          <w:lang w:val="en-US"/>
        </w:rPr>
        <w:t>decision</w:t>
      </w:r>
      <w:r w:rsidR="007D49A8" w:rsidRPr="0089458B">
        <w:rPr>
          <w:rFonts w:ascii="Avenir Book" w:hAnsi="Avenir Book"/>
          <w:sz w:val="28"/>
          <w:szCs w:val="28"/>
          <w:lang w:val="en-US"/>
        </w:rPr>
        <w:t xml:space="preserve"> to leave the process prematurely.</w:t>
      </w:r>
    </w:p>
    <w:p w14:paraId="1870E9DC" w14:textId="77777777" w:rsidR="000B65FA" w:rsidRPr="0089458B" w:rsidRDefault="000B65FA" w:rsidP="00C1545F">
      <w:pPr>
        <w:rPr>
          <w:rFonts w:ascii="Avenir Book" w:hAnsi="Avenir Book"/>
          <w:sz w:val="28"/>
          <w:szCs w:val="28"/>
          <w:lang w:val="en-US"/>
        </w:rPr>
      </w:pPr>
    </w:p>
    <w:p w14:paraId="05176E26" w14:textId="54E4444C" w:rsidR="007358F2" w:rsidRPr="0089458B" w:rsidRDefault="0020635E" w:rsidP="00C1545F">
      <w:pPr>
        <w:rPr>
          <w:rFonts w:ascii="Avenir Book" w:hAnsi="Avenir Book"/>
          <w:sz w:val="28"/>
          <w:szCs w:val="28"/>
          <w:lang w:val="en-US"/>
        </w:rPr>
      </w:pPr>
      <w:r w:rsidRPr="0089458B">
        <w:rPr>
          <w:rFonts w:ascii="Avenir Book" w:hAnsi="Avenir Book"/>
          <w:sz w:val="28"/>
          <w:szCs w:val="28"/>
          <w:lang w:val="en-US"/>
        </w:rPr>
        <w:t>This is why</w:t>
      </w:r>
      <w:r w:rsidR="00EF6F72" w:rsidRPr="0089458B">
        <w:rPr>
          <w:rFonts w:ascii="Avenir Book" w:hAnsi="Avenir Book"/>
          <w:sz w:val="28"/>
          <w:szCs w:val="28"/>
          <w:lang w:val="en-US"/>
        </w:rPr>
        <w:t xml:space="preserve"> </w:t>
      </w:r>
      <w:r w:rsidR="00BC1792" w:rsidRPr="0089458B">
        <w:rPr>
          <w:rFonts w:ascii="Avenir Book" w:hAnsi="Avenir Book"/>
          <w:sz w:val="28"/>
          <w:szCs w:val="28"/>
          <w:lang w:val="en-US"/>
        </w:rPr>
        <w:t xml:space="preserve">the </w:t>
      </w:r>
      <w:r w:rsidR="0053106C" w:rsidRPr="0089458B">
        <w:rPr>
          <w:rFonts w:ascii="Avenir Book" w:hAnsi="Avenir Book"/>
          <w:sz w:val="28"/>
          <w:szCs w:val="28"/>
          <w:lang w:val="en-US"/>
        </w:rPr>
        <w:t>appearance</w:t>
      </w:r>
      <w:r w:rsidR="00EF6F72" w:rsidRPr="0089458B">
        <w:rPr>
          <w:rFonts w:ascii="Avenir Book" w:hAnsi="Avenir Book"/>
          <w:sz w:val="28"/>
          <w:szCs w:val="28"/>
          <w:lang w:val="en-US"/>
        </w:rPr>
        <w:t xml:space="preserve"> of </w:t>
      </w:r>
      <w:r w:rsidR="00BC1792" w:rsidRPr="0089458B">
        <w:rPr>
          <w:rFonts w:ascii="Avenir Book" w:hAnsi="Avenir Book"/>
          <w:sz w:val="28"/>
          <w:szCs w:val="28"/>
          <w:lang w:val="en-US"/>
        </w:rPr>
        <w:t xml:space="preserve">the </w:t>
      </w:r>
      <w:r w:rsidR="00EF6F72" w:rsidRPr="0089458B">
        <w:rPr>
          <w:rFonts w:ascii="Avenir Book" w:hAnsi="Avenir Book"/>
          <w:sz w:val="28"/>
          <w:szCs w:val="28"/>
          <w:lang w:val="en-US"/>
        </w:rPr>
        <w:t xml:space="preserve">client’s resistance and the way </w:t>
      </w:r>
      <w:r w:rsidR="000B65FA" w:rsidRPr="0089458B">
        <w:rPr>
          <w:rFonts w:ascii="Avenir Book" w:hAnsi="Avenir Book"/>
          <w:sz w:val="28"/>
          <w:szCs w:val="28"/>
          <w:lang w:val="en-US"/>
        </w:rPr>
        <w:t xml:space="preserve">in which </w:t>
      </w:r>
      <w:r w:rsidR="00BC1792" w:rsidRPr="0089458B">
        <w:rPr>
          <w:rFonts w:ascii="Avenir Book" w:hAnsi="Avenir Book"/>
          <w:sz w:val="28"/>
          <w:szCs w:val="28"/>
          <w:lang w:val="en-US"/>
        </w:rPr>
        <w:t xml:space="preserve">the </w:t>
      </w:r>
      <w:r w:rsidR="000B65FA" w:rsidRPr="0089458B">
        <w:rPr>
          <w:rFonts w:ascii="Avenir Book" w:hAnsi="Avenir Book"/>
          <w:sz w:val="28"/>
          <w:szCs w:val="28"/>
          <w:lang w:val="en-US"/>
        </w:rPr>
        <w:t>p</w:t>
      </w:r>
      <w:r w:rsidR="00EF6F72" w:rsidRPr="0089458B">
        <w:rPr>
          <w:rFonts w:ascii="Avenir Book" w:hAnsi="Avenir Book"/>
          <w:sz w:val="28"/>
          <w:szCs w:val="28"/>
          <w:lang w:val="en-US"/>
        </w:rPr>
        <w:t>ractitioner acts upon</w:t>
      </w:r>
      <w:r w:rsidR="00BC1792" w:rsidRPr="0089458B">
        <w:rPr>
          <w:rFonts w:ascii="Avenir Book" w:hAnsi="Avenir Book"/>
          <w:sz w:val="28"/>
          <w:szCs w:val="28"/>
          <w:lang w:val="en-US"/>
        </w:rPr>
        <w:t xml:space="preserve"> </w:t>
      </w:r>
      <w:r w:rsidR="00EF6F72" w:rsidRPr="0089458B">
        <w:rPr>
          <w:rFonts w:ascii="Avenir Book" w:hAnsi="Avenir Book"/>
          <w:sz w:val="28"/>
          <w:szCs w:val="28"/>
          <w:lang w:val="en-US"/>
        </w:rPr>
        <w:t>it</w:t>
      </w:r>
      <w:r w:rsidR="00BC1792" w:rsidRPr="0089458B">
        <w:rPr>
          <w:rFonts w:ascii="Avenir Book" w:hAnsi="Avenir Book"/>
          <w:sz w:val="28"/>
          <w:szCs w:val="28"/>
          <w:lang w:val="en-US"/>
        </w:rPr>
        <w:t xml:space="preserve"> </w:t>
      </w:r>
      <w:r w:rsidR="007358F2" w:rsidRPr="0089458B">
        <w:rPr>
          <w:rFonts w:ascii="Avenir Book" w:hAnsi="Avenir Book"/>
          <w:sz w:val="28"/>
          <w:szCs w:val="28"/>
          <w:lang w:val="en-US"/>
        </w:rPr>
        <w:t xml:space="preserve">needs </w:t>
      </w:r>
      <w:r w:rsidR="00FC1A0E" w:rsidRPr="0089458B">
        <w:rPr>
          <w:rFonts w:ascii="Avenir Book" w:hAnsi="Avenir Book"/>
          <w:sz w:val="28"/>
          <w:szCs w:val="28"/>
          <w:lang w:val="en-US"/>
        </w:rPr>
        <w:t xml:space="preserve">to </w:t>
      </w:r>
      <w:r w:rsidR="007358F2" w:rsidRPr="0089458B">
        <w:rPr>
          <w:rFonts w:ascii="Avenir Book" w:hAnsi="Avenir Book"/>
          <w:sz w:val="28"/>
          <w:szCs w:val="28"/>
          <w:lang w:val="en-US"/>
        </w:rPr>
        <w:t>be addressed</w:t>
      </w:r>
      <w:r w:rsidR="00EF6F72" w:rsidRPr="0089458B">
        <w:rPr>
          <w:rFonts w:ascii="Avenir Book" w:hAnsi="Avenir Book"/>
          <w:sz w:val="28"/>
          <w:szCs w:val="28"/>
          <w:lang w:val="en-US"/>
        </w:rPr>
        <w:t xml:space="preserve">, preferably as early in the process as possible. </w:t>
      </w:r>
      <w:r w:rsidRPr="0089458B">
        <w:rPr>
          <w:rFonts w:ascii="Avenir Book" w:hAnsi="Avenir Book"/>
          <w:sz w:val="28"/>
          <w:szCs w:val="28"/>
          <w:lang w:val="en-US"/>
        </w:rPr>
        <w:t>W</w:t>
      </w:r>
      <w:r w:rsidR="007358F2" w:rsidRPr="0089458B">
        <w:rPr>
          <w:rFonts w:ascii="Avenir Book" w:hAnsi="Avenir Book"/>
          <w:sz w:val="28"/>
          <w:szCs w:val="28"/>
          <w:lang w:val="en-US"/>
        </w:rPr>
        <w:t xml:space="preserve">henever </w:t>
      </w:r>
      <w:r w:rsidR="00BC1792" w:rsidRPr="0089458B">
        <w:rPr>
          <w:rFonts w:ascii="Avenir Book" w:hAnsi="Avenir Book"/>
          <w:sz w:val="28"/>
          <w:szCs w:val="28"/>
          <w:lang w:val="en-US"/>
        </w:rPr>
        <w:t xml:space="preserve">a </w:t>
      </w:r>
      <w:r w:rsidR="000B65FA" w:rsidRPr="0089458B">
        <w:rPr>
          <w:rFonts w:ascii="Avenir Book" w:hAnsi="Avenir Book"/>
          <w:sz w:val="28"/>
          <w:szCs w:val="28"/>
          <w:lang w:val="en-US"/>
        </w:rPr>
        <w:t>p</w:t>
      </w:r>
      <w:r w:rsidR="007358F2" w:rsidRPr="0089458B">
        <w:rPr>
          <w:rFonts w:ascii="Avenir Book" w:hAnsi="Avenir Book"/>
          <w:sz w:val="28"/>
          <w:szCs w:val="28"/>
          <w:lang w:val="en-US"/>
        </w:rPr>
        <w:t xml:space="preserve">ractitioner experiences the presence of </w:t>
      </w:r>
      <w:r w:rsidR="00BC1792" w:rsidRPr="0089458B">
        <w:rPr>
          <w:rFonts w:ascii="Avenir Book" w:hAnsi="Avenir Book"/>
          <w:sz w:val="28"/>
          <w:szCs w:val="28"/>
          <w:lang w:val="en-US"/>
        </w:rPr>
        <w:t xml:space="preserve">a </w:t>
      </w:r>
      <w:r w:rsidR="007358F2" w:rsidRPr="0089458B">
        <w:rPr>
          <w:rFonts w:ascii="Avenir Book" w:hAnsi="Avenir Book"/>
          <w:sz w:val="28"/>
          <w:szCs w:val="28"/>
          <w:lang w:val="en-US"/>
        </w:rPr>
        <w:t>client’s resistance, be it overt or covert</w:t>
      </w:r>
      <w:r w:rsidR="00FC1A0E" w:rsidRPr="0089458B">
        <w:rPr>
          <w:rFonts w:ascii="Avenir Book" w:hAnsi="Avenir Book"/>
          <w:sz w:val="28"/>
          <w:szCs w:val="28"/>
          <w:lang w:val="en-US"/>
        </w:rPr>
        <w:t xml:space="preserve">, </w:t>
      </w:r>
      <w:r w:rsidR="00535685" w:rsidRPr="0089458B">
        <w:rPr>
          <w:rFonts w:ascii="Avenir Book" w:hAnsi="Avenir Book"/>
          <w:sz w:val="28"/>
          <w:szCs w:val="28"/>
          <w:lang w:val="en-US"/>
        </w:rPr>
        <w:t xml:space="preserve">the </w:t>
      </w:r>
      <w:r w:rsidR="000B65FA" w:rsidRPr="0089458B">
        <w:rPr>
          <w:rFonts w:ascii="Avenir Book" w:hAnsi="Avenir Book"/>
          <w:sz w:val="28"/>
          <w:szCs w:val="28"/>
          <w:lang w:val="en-US"/>
        </w:rPr>
        <w:t>p</w:t>
      </w:r>
      <w:r w:rsidR="007358F2" w:rsidRPr="0089458B">
        <w:rPr>
          <w:rFonts w:ascii="Avenir Book" w:hAnsi="Avenir Book"/>
          <w:sz w:val="28"/>
          <w:szCs w:val="28"/>
          <w:lang w:val="en-US"/>
        </w:rPr>
        <w:t>ractitioner needs to actively examin</w:t>
      </w:r>
      <w:r w:rsidR="001B0205" w:rsidRPr="0089458B">
        <w:rPr>
          <w:rFonts w:ascii="Avenir Book" w:hAnsi="Avenir Book"/>
          <w:sz w:val="28"/>
          <w:szCs w:val="28"/>
          <w:lang w:val="en-US"/>
        </w:rPr>
        <w:t>e</w:t>
      </w:r>
      <w:r w:rsidR="007358F2" w:rsidRPr="0089458B">
        <w:rPr>
          <w:rFonts w:ascii="Avenir Book" w:hAnsi="Avenir Book"/>
          <w:sz w:val="28"/>
          <w:szCs w:val="28"/>
          <w:lang w:val="en-US"/>
        </w:rPr>
        <w:t xml:space="preserve"> </w:t>
      </w:r>
      <w:r w:rsidR="00EF6F72" w:rsidRPr="0089458B">
        <w:rPr>
          <w:rFonts w:ascii="Avenir Book" w:hAnsi="Avenir Book"/>
          <w:sz w:val="28"/>
          <w:szCs w:val="28"/>
          <w:lang w:val="en-US"/>
        </w:rPr>
        <w:t>and</w:t>
      </w:r>
      <w:r w:rsidR="000B65FA" w:rsidRPr="0089458B">
        <w:rPr>
          <w:rFonts w:ascii="Avenir Book" w:hAnsi="Avenir Book"/>
          <w:sz w:val="28"/>
          <w:szCs w:val="28"/>
          <w:lang w:val="en-US"/>
        </w:rPr>
        <w:t>,</w:t>
      </w:r>
      <w:r w:rsidR="00EF6F72" w:rsidRPr="0089458B">
        <w:rPr>
          <w:rFonts w:ascii="Avenir Book" w:hAnsi="Avenir Book"/>
          <w:sz w:val="28"/>
          <w:szCs w:val="28"/>
          <w:lang w:val="en-US"/>
        </w:rPr>
        <w:t xml:space="preserve"> when appropriate</w:t>
      </w:r>
      <w:r w:rsidR="00535685" w:rsidRPr="0089458B">
        <w:rPr>
          <w:rFonts w:ascii="Avenir Book" w:hAnsi="Avenir Book"/>
          <w:sz w:val="28"/>
          <w:szCs w:val="28"/>
          <w:lang w:val="en-US"/>
        </w:rPr>
        <w:t>,</w:t>
      </w:r>
      <w:r w:rsidR="00EF6F72" w:rsidRPr="0089458B">
        <w:rPr>
          <w:rFonts w:ascii="Avenir Book" w:hAnsi="Avenir Book"/>
          <w:sz w:val="28"/>
          <w:szCs w:val="28"/>
          <w:lang w:val="en-US"/>
        </w:rPr>
        <w:t xml:space="preserve"> deal with </w:t>
      </w:r>
      <w:r w:rsidR="007358F2" w:rsidRPr="0089458B">
        <w:rPr>
          <w:rFonts w:ascii="Avenir Book" w:hAnsi="Avenir Book"/>
          <w:sz w:val="28"/>
          <w:szCs w:val="28"/>
          <w:lang w:val="en-US"/>
        </w:rPr>
        <w:t>his</w:t>
      </w:r>
      <w:r w:rsidR="000B65FA" w:rsidRPr="0089458B">
        <w:rPr>
          <w:rFonts w:ascii="Avenir Book" w:hAnsi="Avenir Book"/>
          <w:sz w:val="28"/>
          <w:szCs w:val="28"/>
          <w:lang w:val="en-US"/>
        </w:rPr>
        <w:t>/her</w:t>
      </w:r>
      <w:r w:rsidR="007358F2" w:rsidRPr="0089458B">
        <w:rPr>
          <w:rFonts w:ascii="Avenir Book" w:hAnsi="Avenir Book"/>
          <w:sz w:val="28"/>
          <w:szCs w:val="28"/>
          <w:lang w:val="en-US"/>
        </w:rPr>
        <w:t xml:space="preserve"> own reaction to</w:t>
      </w:r>
      <w:r w:rsidR="00EF6F72" w:rsidRPr="0089458B">
        <w:rPr>
          <w:rFonts w:ascii="Avenir Book" w:hAnsi="Avenir Book"/>
          <w:sz w:val="28"/>
          <w:szCs w:val="28"/>
          <w:lang w:val="en-US"/>
        </w:rPr>
        <w:t xml:space="preserve"> </w:t>
      </w:r>
      <w:r w:rsidR="00535685" w:rsidRPr="0089458B">
        <w:rPr>
          <w:rFonts w:ascii="Avenir Book" w:hAnsi="Avenir Book"/>
          <w:sz w:val="28"/>
          <w:szCs w:val="28"/>
          <w:lang w:val="en-US"/>
        </w:rPr>
        <w:t xml:space="preserve">the </w:t>
      </w:r>
      <w:r w:rsidR="007358F2" w:rsidRPr="0089458B">
        <w:rPr>
          <w:rFonts w:ascii="Avenir Book" w:hAnsi="Avenir Book"/>
          <w:sz w:val="28"/>
          <w:szCs w:val="28"/>
          <w:lang w:val="en-US"/>
        </w:rPr>
        <w:t xml:space="preserve">client’s resistance. </w:t>
      </w:r>
      <w:r w:rsidR="000B65FA" w:rsidRPr="0089458B">
        <w:rPr>
          <w:rFonts w:ascii="Avenir Book" w:hAnsi="Avenir Book"/>
          <w:sz w:val="28"/>
          <w:szCs w:val="28"/>
          <w:lang w:val="en-US"/>
        </w:rPr>
        <w:t>Crucially, this may include the practitioner him/herself being triggered by the client and leaving this unaddressed.</w:t>
      </w:r>
    </w:p>
    <w:p w14:paraId="42F7685C" w14:textId="77777777" w:rsidR="000B65FA" w:rsidRPr="0089458B" w:rsidRDefault="000B65FA" w:rsidP="00C1545F">
      <w:pPr>
        <w:rPr>
          <w:rFonts w:ascii="Avenir Book" w:hAnsi="Avenir Book"/>
          <w:sz w:val="28"/>
          <w:szCs w:val="28"/>
          <w:lang w:val="en-US"/>
        </w:rPr>
      </w:pPr>
    </w:p>
    <w:p w14:paraId="761E11F9" w14:textId="3353CEDD" w:rsidR="007358F2" w:rsidRPr="0089458B" w:rsidRDefault="007358F2" w:rsidP="00C1545F">
      <w:pPr>
        <w:rPr>
          <w:rFonts w:ascii="Avenir Book" w:hAnsi="Avenir Book"/>
          <w:sz w:val="28"/>
          <w:szCs w:val="28"/>
          <w:lang w:val="en-US"/>
        </w:rPr>
      </w:pPr>
      <w:r w:rsidRPr="0089458B">
        <w:rPr>
          <w:rFonts w:ascii="Avenir Book" w:hAnsi="Avenir Book"/>
          <w:sz w:val="28"/>
          <w:szCs w:val="28"/>
          <w:lang w:val="en-US"/>
        </w:rPr>
        <w:t>In doing so</w:t>
      </w:r>
      <w:r w:rsidR="00535685" w:rsidRPr="0089458B">
        <w:rPr>
          <w:rFonts w:ascii="Avenir Book" w:hAnsi="Avenir Book"/>
          <w:sz w:val="28"/>
          <w:szCs w:val="28"/>
          <w:lang w:val="en-US"/>
        </w:rPr>
        <w:t>,</w:t>
      </w:r>
      <w:r w:rsidRPr="0089458B">
        <w:rPr>
          <w:rFonts w:ascii="Avenir Book" w:hAnsi="Avenir Book"/>
          <w:sz w:val="28"/>
          <w:szCs w:val="28"/>
          <w:lang w:val="en-US"/>
        </w:rPr>
        <w:t xml:space="preserve"> </w:t>
      </w:r>
      <w:r w:rsidR="000B65FA" w:rsidRPr="0089458B">
        <w:rPr>
          <w:rFonts w:ascii="Avenir Book" w:hAnsi="Avenir Book"/>
          <w:sz w:val="28"/>
          <w:szCs w:val="28"/>
          <w:lang w:val="en-US"/>
        </w:rPr>
        <w:t>s/</w:t>
      </w:r>
      <w:r w:rsidRPr="0089458B">
        <w:rPr>
          <w:rFonts w:ascii="Avenir Book" w:hAnsi="Avenir Book"/>
          <w:sz w:val="28"/>
          <w:szCs w:val="28"/>
          <w:lang w:val="en-US"/>
        </w:rPr>
        <w:t xml:space="preserve">he will </w:t>
      </w:r>
      <w:r w:rsidR="007D49A8" w:rsidRPr="0089458B">
        <w:rPr>
          <w:rFonts w:ascii="Avenir Book" w:hAnsi="Avenir Book"/>
          <w:sz w:val="28"/>
          <w:szCs w:val="28"/>
          <w:lang w:val="en-US"/>
        </w:rPr>
        <w:t xml:space="preserve">decrease </w:t>
      </w:r>
      <w:r w:rsidRPr="0089458B">
        <w:rPr>
          <w:rFonts w:ascii="Avenir Book" w:hAnsi="Avenir Book"/>
          <w:sz w:val="28"/>
          <w:szCs w:val="28"/>
          <w:lang w:val="en-US"/>
        </w:rPr>
        <w:t xml:space="preserve">the possibility </w:t>
      </w:r>
      <w:r w:rsidR="007D49A8" w:rsidRPr="0089458B">
        <w:rPr>
          <w:rFonts w:ascii="Avenir Book" w:hAnsi="Avenir Book"/>
          <w:sz w:val="28"/>
          <w:szCs w:val="28"/>
          <w:lang w:val="en-US"/>
        </w:rPr>
        <w:t>of the client’s early departure.</w:t>
      </w:r>
      <w:r w:rsidR="000B65FA" w:rsidRPr="0089458B">
        <w:rPr>
          <w:rFonts w:ascii="Avenir Book" w:hAnsi="Avenir Book"/>
          <w:sz w:val="28"/>
          <w:szCs w:val="28"/>
          <w:lang w:val="en-US"/>
        </w:rPr>
        <w:t xml:space="preserve"> </w:t>
      </w:r>
      <w:r w:rsidR="00C32E13" w:rsidRPr="0089458B">
        <w:rPr>
          <w:rFonts w:ascii="Avenir Book" w:hAnsi="Avenir Book"/>
          <w:sz w:val="28"/>
          <w:szCs w:val="28"/>
          <w:lang w:val="en-US"/>
        </w:rPr>
        <w:t>B</w:t>
      </w:r>
      <w:r w:rsidRPr="0089458B">
        <w:rPr>
          <w:rFonts w:ascii="Avenir Book" w:hAnsi="Avenir Book"/>
          <w:sz w:val="28"/>
          <w:szCs w:val="28"/>
          <w:lang w:val="en-US"/>
        </w:rPr>
        <w:t xml:space="preserve">eing triggered by </w:t>
      </w:r>
      <w:r w:rsidR="00535685" w:rsidRPr="0089458B">
        <w:rPr>
          <w:rFonts w:ascii="Avenir Book" w:hAnsi="Avenir Book"/>
          <w:sz w:val="28"/>
          <w:szCs w:val="28"/>
          <w:lang w:val="en-US"/>
        </w:rPr>
        <w:t xml:space="preserve">a </w:t>
      </w:r>
      <w:r w:rsidRPr="0089458B">
        <w:rPr>
          <w:rFonts w:ascii="Avenir Book" w:hAnsi="Avenir Book"/>
          <w:sz w:val="28"/>
          <w:szCs w:val="28"/>
          <w:lang w:val="en-US"/>
        </w:rPr>
        <w:t xml:space="preserve">client’s </w:t>
      </w:r>
      <w:proofErr w:type="spellStart"/>
      <w:r w:rsidRPr="0089458B">
        <w:rPr>
          <w:rFonts w:ascii="Avenir Book" w:hAnsi="Avenir Book"/>
          <w:sz w:val="28"/>
          <w:szCs w:val="28"/>
          <w:lang w:val="en-US"/>
        </w:rPr>
        <w:t>behavio</w:t>
      </w:r>
      <w:r w:rsidR="00D70C0E">
        <w:rPr>
          <w:rFonts w:ascii="Avenir Book" w:hAnsi="Avenir Book"/>
          <w:sz w:val="28"/>
          <w:szCs w:val="28"/>
          <w:lang w:val="en-US"/>
        </w:rPr>
        <w:t>u</w:t>
      </w:r>
      <w:r w:rsidRPr="0089458B">
        <w:rPr>
          <w:rFonts w:ascii="Avenir Book" w:hAnsi="Avenir Book"/>
          <w:sz w:val="28"/>
          <w:szCs w:val="28"/>
          <w:lang w:val="en-US"/>
        </w:rPr>
        <w:t>r</w:t>
      </w:r>
      <w:proofErr w:type="spellEnd"/>
      <w:r w:rsidRPr="0089458B">
        <w:rPr>
          <w:rFonts w:ascii="Avenir Book" w:hAnsi="Avenir Book"/>
          <w:sz w:val="28"/>
          <w:szCs w:val="28"/>
          <w:lang w:val="en-US"/>
        </w:rPr>
        <w:t xml:space="preserve"> can </w:t>
      </w:r>
      <w:r w:rsidR="00C32E13" w:rsidRPr="0089458B">
        <w:rPr>
          <w:rFonts w:ascii="Avenir Book" w:hAnsi="Avenir Book"/>
          <w:sz w:val="28"/>
          <w:szCs w:val="28"/>
          <w:lang w:val="en-US"/>
        </w:rPr>
        <w:t xml:space="preserve">also </w:t>
      </w:r>
      <w:r w:rsidRPr="0089458B">
        <w:rPr>
          <w:rFonts w:ascii="Avenir Book" w:hAnsi="Avenir Book"/>
          <w:sz w:val="28"/>
          <w:szCs w:val="28"/>
          <w:lang w:val="en-US"/>
        </w:rPr>
        <w:t xml:space="preserve">lead to </w:t>
      </w:r>
      <w:r w:rsidR="000B65FA" w:rsidRPr="0089458B">
        <w:rPr>
          <w:rFonts w:ascii="Avenir Book" w:hAnsi="Avenir Book"/>
          <w:sz w:val="28"/>
          <w:szCs w:val="28"/>
          <w:lang w:val="en-US"/>
        </w:rPr>
        <w:t xml:space="preserve">a client’s </w:t>
      </w:r>
      <w:r w:rsidR="00535685" w:rsidRPr="0089458B">
        <w:rPr>
          <w:rFonts w:ascii="Avenir Book" w:hAnsi="Avenir Book"/>
          <w:sz w:val="28"/>
          <w:szCs w:val="28"/>
          <w:lang w:val="en-US"/>
        </w:rPr>
        <w:t xml:space="preserve">greater </w:t>
      </w:r>
      <w:r w:rsidRPr="0089458B">
        <w:rPr>
          <w:rFonts w:ascii="Avenir Book" w:hAnsi="Avenir Book"/>
          <w:sz w:val="28"/>
          <w:szCs w:val="28"/>
          <w:lang w:val="en-US"/>
        </w:rPr>
        <w:t>resistance and</w:t>
      </w:r>
      <w:r w:rsidR="00535685" w:rsidRPr="0089458B">
        <w:rPr>
          <w:rFonts w:ascii="Avenir Book" w:hAnsi="Avenir Book"/>
          <w:sz w:val="28"/>
          <w:szCs w:val="28"/>
          <w:lang w:val="en-US"/>
        </w:rPr>
        <w:t>,</w:t>
      </w:r>
      <w:r w:rsidRPr="0089458B">
        <w:rPr>
          <w:rFonts w:ascii="Avenir Book" w:hAnsi="Avenir Book"/>
          <w:sz w:val="28"/>
          <w:szCs w:val="28"/>
          <w:lang w:val="en-US"/>
        </w:rPr>
        <w:t xml:space="preserve"> ultimately</w:t>
      </w:r>
      <w:r w:rsidR="00535685" w:rsidRPr="0089458B">
        <w:rPr>
          <w:rFonts w:ascii="Avenir Book" w:hAnsi="Avenir Book"/>
          <w:sz w:val="28"/>
          <w:szCs w:val="28"/>
          <w:lang w:val="en-US"/>
        </w:rPr>
        <w:t>,</w:t>
      </w:r>
      <w:r w:rsidRPr="0089458B">
        <w:rPr>
          <w:rFonts w:ascii="Avenir Book" w:hAnsi="Avenir Book"/>
          <w:sz w:val="28"/>
          <w:szCs w:val="28"/>
          <w:lang w:val="en-US"/>
        </w:rPr>
        <w:t xml:space="preserve"> </w:t>
      </w:r>
      <w:r w:rsidR="0020635E" w:rsidRPr="0089458B">
        <w:rPr>
          <w:rFonts w:ascii="Avenir Book" w:hAnsi="Avenir Book"/>
          <w:sz w:val="28"/>
          <w:szCs w:val="28"/>
          <w:lang w:val="en-US"/>
        </w:rPr>
        <w:t>blur</w:t>
      </w:r>
      <w:r w:rsidRPr="0089458B">
        <w:rPr>
          <w:rFonts w:ascii="Avenir Book" w:hAnsi="Avenir Book"/>
          <w:sz w:val="28"/>
          <w:szCs w:val="28"/>
          <w:lang w:val="en-US"/>
        </w:rPr>
        <w:t xml:space="preserve"> the opportunity to constructively work on</w:t>
      </w:r>
      <w:r w:rsidR="001B0205" w:rsidRPr="0089458B">
        <w:rPr>
          <w:rFonts w:ascii="Avenir Book" w:hAnsi="Avenir Book"/>
          <w:sz w:val="28"/>
          <w:szCs w:val="28"/>
          <w:lang w:val="en-US"/>
        </w:rPr>
        <w:t xml:space="preserve"> </w:t>
      </w:r>
      <w:r w:rsidR="00535685" w:rsidRPr="0089458B">
        <w:rPr>
          <w:rFonts w:ascii="Avenir Book" w:hAnsi="Avenir Book"/>
          <w:sz w:val="28"/>
          <w:szCs w:val="28"/>
          <w:lang w:val="en-US"/>
        </w:rPr>
        <w:t xml:space="preserve">a </w:t>
      </w:r>
      <w:r w:rsidRPr="0089458B">
        <w:rPr>
          <w:rFonts w:ascii="Avenir Book" w:hAnsi="Avenir Book"/>
          <w:sz w:val="28"/>
          <w:szCs w:val="28"/>
          <w:lang w:val="en-US"/>
        </w:rPr>
        <w:t xml:space="preserve">mutual </w:t>
      </w:r>
      <w:r w:rsidR="00535685" w:rsidRPr="0089458B">
        <w:rPr>
          <w:rFonts w:ascii="Avenir Book" w:hAnsi="Avenir Book"/>
          <w:sz w:val="28"/>
          <w:szCs w:val="28"/>
          <w:lang w:val="en-US"/>
        </w:rPr>
        <w:t xml:space="preserve">satisfactory </w:t>
      </w:r>
      <w:r w:rsidRPr="0089458B">
        <w:rPr>
          <w:rFonts w:ascii="Avenir Book" w:hAnsi="Avenir Book"/>
          <w:sz w:val="28"/>
          <w:szCs w:val="28"/>
          <w:lang w:val="en-US"/>
        </w:rPr>
        <w:t>relationship.</w:t>
      </w:r>
      <w:r w:rsidR="009C7F50" w:rsidRPr="0089458B">
        <w:rPr>
          <w:rFonts w:ascii="Avenir Book" w:hAnsi="Avenir Book"/>
          <w:sz w:val="28"/>
          <w:szCs w:val="28"/>
          <w:lang w:val="en-US"/>
        </w:rPr>
        <w:t xml:space="preserve"> </w:t>
      </w:r>
      <w:r w:rsidR="000B65FA" w:rsidRPr="0089458B">
        <w:rPr>
          <w:rFonts w:ascii="Avenir Book" w:hAnsi="Avenir Book"/>
          <w:sz w:val="28"/>
          <w:szCs w:val="28"/>
          <w:lang w:val="en-US"/>
        </w:rPr>
        <w:t xml:space="preserve">Given that </w:t>
      </w:r>
      <w:r w:rsidR="00535685" w:rsidRPr="0089458B">
        <w:rPr>
          <w:rFonts w:ascii="Avenir Book" w:hAnsi="Avenir Book"/>
          <w:sz w:val="28"/>
          <w:szCs w:val="28"/>
          <w:lang w:val="en-US"/>
        </w:rPr>
        <w:t>the effectiveness of the 3Keys healing process is based, to a large degree,</w:t>
      </w:r>
      <w:r w:rsidRPr="0089458B">
        <w:rPr>
          <w:rFonts w:ascii="Avenir Book" w:hAnsi="Avenir Book"/>
          <w:sz w:val="28"/>
          <w:szCs w:val="28"/>
          <w:lang w:val="en-US"/>
        </w:rPr>
        <w:t xml:space="preserve"> on a cooperative partnership between the client and the </w:t>
      </w:r>
      <w:r w:rsidR="000B65FA" w:rsidRPr="0089458B">
        <w:rPr>
          <w:rFonts w:ascii="Avenir Book" w:hAnsi="Avenir Book"/>
          <w:sz w:val="28"/>
          <w:szCs w:val="28"/>
          <w:lang w:val="en-US"/>
        </w:rPr>
        <w:t>p</w:t>
      </w:r>
      <w:r w:rsidRPr="0089458B">
        <w:rPr>
          <w:rFonts w:ascii="Avenir Book" w:hAnsi="Avenir Book"/>
          <w:sz w:val="28"/>
          <w:szCs w:val="28"/>
          <w:lang w:val="en-US"/>
        </w:rPr>
        <w:t>ractitioner</w:t>
      </w:r>
      <w:r w:rsidR="00EC46A5" w:rsidRPr="0089458B">
        <w:rPr>
          <w:rFonts w:ascii="Avenir Book" w:hAnsi="Avenir Book"/>
          <w:sz w:val="28"/>
          <w:szCs w:val="28"/>
          <w:lang w:val="en-US"/>
        </w:rPr>
        <w:t>,</w:t>
      </w:r>
      <w:r w:rsidRPr="0089458B">
        <w:rPr>
          <w:rFonts w:ascii="Avenir Book" w:hAnsi="Avenir Book"/>
          <w:sz w:val="28"/>
          <w:szCs w:val="28"/>
          <w:lang w:val="en-US"/>
        </w:rPr>
        <w:t xml:space="preserve"> </w:t>
      </w:r>
      <w:r w:rsidR="00EC46A5" w:rsidRPr="0089458B">
        <w:rPr>
          <w:rFonts w:ascii="Avenir Book" w:hAnsi="Avenir Book"/>
          <w:sz w:val="28"/>
          <w:szCs w:val="28"/>
          <w:lang w:val="en-US"/>
        </w:rPr>
        <w:t>t</w:t>
      </w:r>
      <w:r w:rsidRPr="0089458B">
        <w:rPr>
          <w:rFonts w:ascii="Avenir Book" w:hAnsi="Avenir Book"/>
          <w:sz w:val="28"/>
          <w:szCs w:val="28"/>
          <w:lang w:val="en-US"/>
        </w:rPr>
        <w:t>his partnership needs to be mindfully maintained throughout the process.</w:t>
      </w:r>
    </w:p>
    <w:p w14:paraId="00D13D01" w14:textId="77777777" w:rsidR="007358F2" w:rsidRPr="0089458B" w:rsidRDefault="007358F2" w:rsidP="00C1545F">
      <w:pPr>
        <w:rPr>
          <w:rFonts w:ascii="Avenir Book" w:hAnsi="Avenir Book"/>
          <w:sz w:val="28"/>
          <w:szCs w:val="28"/>
          <w:lang w:val="en-US"/>
        </w:rPr>
      </w:pPr>
    </w:p>
    <w:p w14:paraId="0EBFF284" w14:textId="0D1055CF" w:rsidR="00825154" w:rsidRPr="0089458B" w:rsidRDefault="005F225A" w:rsidP="00C1545F">
      <w:pPr>
        <w:rPr>
          <w:rFonts w:ascii="Avenir Book" w:hAnsi="Avenir Book"/>
          <w:sz w:val="28"/>
          <w:szCs w:val="28"/>
          <w:lang w:val="en-US"/>
        </w:rPr>
      </w:pPr>
      <w:r w:rsidRPr="0089458B">
        <w:rPr>
          <w:rFonts w:ascii="Avenir Book" w:hAnsi="Avenir Book"/>
          <w:sz w:val="28"/>
          <w:szCs w:val="28"/>
          <w:lang w:val="en-US"/>
        </w:rPr>
        <w:t>This is the reason</w:t>
      </w:r>
      <w:r w:rsidR="00D32E1A" w:rsidRPr="0089458B">
        <w:rPr>
          <w:rFonts w:ascii="Avenir Book" w:hAnsi="Avenir Book"/>
          <w:sz w:val="28"/>
          <w:szCs w:val="28"/>
          <w:lang w:val="en-US"/>
        </w:rPr>
        <w:t xml:space="preserve"> </w:t>
      </w:r>
      <w:r w:rsidR="000B65FA" w:rsidRPr="0089458B">
        <w:rPr>
          <w:rFonts w:ascii="Avenir Book" w:hAnsi="Avenir Book"/>
          <w:sz w:val="28"/>
          <w:szCs w:val="28"/>
          <w:lang w:val="en-US"/>
        </w:rPr>
        <w:t>why the p</w:t>
      </w:r>
      <w:r w:rsidR="00825154" w:rsidRPr="0089458B">
        <w:rPr>
          <w:rFonts w:ascii="Avenir Book" w:hAnsi="Avenir Book"/>
          <w:sz w:val="28"/>
          <w:szCs w:val="28"/>
          <w:lang w:val="en-US"/>
        </w:rPr>
        <w:t>ractitioner</w:t>
      </w:r>
      <w:r w:rsidRPr="0089458B">
        <w:rPr>
          <w:rFonts w:ascii="Avenir Book" w:hAnsi="Avenir Book"/>
          <w:sz w:val="28"/>
          <w:szCs w:val="28"/>
          <w:lang w:val="en-US"/>
        </w:rPr>
        <w:t xml:space="preserve"> </w:t>
      </w:r>
      <w:r w:rsidR="00535685" w:rsidRPr="0089458B">
        <w:rPr>
          <w:rFonts w:ascii="Avenir Book" w:hAnsi="Avenir Book"/>
          <w:sz w:val="28"/>
          <w:szCs w:val="28"/>
          <w:lang w:val="en-US"/>
        </w:rPr>
        <w:t xml:space="preserve">must </w:t>
      </w:r>
      <w:r w:rsidRPr="0089458B">
        <w:rPr>
          <w:rFonts w:ascii="Avenir Book" w:hAnsi="Avenir Book"/>
          <w:sz w:val="28"/>
          <w:szCs w:val="28"/>
          <w:lang w:val="en-US"/>
        </w:rPr>
        <w:t>always</w:t>
      </w:r>
      <w:r w:rsidR="009A067F" w:rsidRPr="0089458B">
        <w:rPr>
          <w:rFonts w:ascii="Avenir Book" w:hAnsi="Avenir Book"/>
          <w:sz w:val="28"/>
          <w:szCs w:val="28"/>
          <w:lang w:val="en-US"/>
        </w:rPr>
        <w:t xml:space="preserve"> </w:t>
      </w:r>
      <w:r w:rsidRPr="0089458B">
        <w:rPr>
          <w:rFonts w:ascii="Avenir Book" w:hAnsi="Avenir Book"/>
          <w:sz w:val="28"/>
          <w:szCs w:val="28"/>
          <w:lang w:val="en-US"/>
        </w:rPr>
        <w:t>be aware of his</w:t>
      </w:r>
      <w:r w:rsidR="000B65FA" w:rsidRPr="0089458B">
        <w:rPr>
          <w:rFonts w:ascii="Avenir Book" w:hAnsi="Avenir Book"/>
          <w:sz w:val="28"/>
          <w:szCs w:val="28"/>
          <w:lang w:val="en-US"/>
        </w:rPr>
        <w:t>/her</w:t>
      </w:r>
      <w:r w:rsidRPr="0089458B">
        <w:rPr>
          <w:rFonts w:ascii="Avenir Book" w:hAnsi="Avenir Book"/>
          <w:sz w:val="28"/>
          <w:szCs w:val="28"/>
          <w:lang w:val="en-US"/>
        </w:rPr>
        <w:t xml:space="preserve"> own triggers</w:t>
      </w:r>
      <w:r w:rsidR="00C82B0E" w:rsidRPr="0089458B">
        <w:rPr>
          <w:rFonts w:ascii="Avenir Book" w:hAnsi="Avenir Book"/>
          <w:sz w:val="28"/>
          <w:szCs w:val="28"/>
          <w:lang w:val="en-US"/>
        </w:rPr>
        <w:t xml:space="preserve">, </w:t>
      </w:r>
      <w:r w:rsidRPr="0089458B">
        <w:rPr>
          <w:rFonts w:ascii="Avenir Book" w:hAnsi="Avenir Book"/>
          <w:sz w:val="28"/>
          <w:szCs w:val="28"/>
          <w:lang w:val="en-US"/>
        </w:rPr>
        <w:t xml:space="preserve">their effect on </w:t>
      </w:r>
      <w:r w:rsidR="007D49A8" w:rsidRPr="0089458B">
        <w:rPr>
          <w:rFonts w:ascii="Avenir Book" w:hAnsi="Avenir Book"/>
          <w:sz w:val="28"/>
          <w:szCs w:val="28"/>
          <w:lang w:val="en-US"/>
        </w:rPr>
        <w:t xml:space="preserve">the client’s motivation </w:t>
      </w:r>
      <w:r w:rsidR="000B65FA" w:rsidRPr="0089458B">
        <w:rPr>
          <w:rFonts w:ascii="Avenir Book" w:hAnsi="Avenir Book"/>
          <w:sz w:val="28"/>
          <w:szCs w:val="28"/>
          <w:lang w:val="en-US"/>
        </w:rPr>
        <w:t xml:space="preserve">for </w:t>
      </w:r>
      <w:r w:rsidR="00C82B0E" w:rsidRPr="0089458B">
        <w:rPr>
          <w:rFonts w:ascii="Avenir Book" w:hAnsi="Avenir Book"/>
          <w:sz w:val="28"/>
          <w:szCs w:val="28"/>
          <w:lang w:val="en-US"/>
        </w:rPr>
        <w:t>participat</w:t>
      </w:r>
      <w:r w:rsidR="000B65FA" w:rsidRPr="0089458B">
        <w:rPr>
          <w:rFonts w:ascii="Avenir Book" w:hAnsi="Avenir Book"/>
          <w:sz w:val="28"/>
          <w:szCs w:val="28"/>
          <w:lang w:val="en-US"/>
        </w:rPr>
        <w:t>ing,</w:t>
      </w:r>
      <w:r w:rsidR="00C82B0E" w:rsidRPr="0089458B">
        <w:rPr>
          <w:rFonts w:ascii="Avenir Book" w:hAnsi="Avenir Book"/>
          <w:sz w:val="28"/>
          <w:szCs w:val="28"/>
          <w:lang w:val="en-US"/>
        </w:rPr>
        <w:t xml:space="preserve"> </w:t>
      </w:r>
      <w:r w:rsidR="007D49A8" w:rsidRPr="0089458B">
        <w:rPr>
          <w:rFonts w:ascii="Avenir Book" w:hAnsi="Avenir Book"/>
          <w:sz w:val="28"/>
          <w:szCs w:val="28"/>
          <w:lang w:val="en-US"/>
        </w:rPr>
        <w:t xml:space="preserve">and </w:t>
      </w:r>
      <w:r w:rsidR="000B65FA" w:rsidRPr="0089458B">
        <w:rPr>
          <w:rFonts w:ascii="Avenir Book" w:hAnsi="Avenir Book"/>
          <w:sz w:val="28"/>
          <w:szCs w:val="28"/>
          <w:lang w:val="en-US"/>
        </w:rPr>
        <w:lastRenderedPageBreak/>
        <w:t xml:space="preserve">of </w:t>
      </w:r>
      <w:r w:rsidRPr="0089458B">
        <w:rPr>
          <w:rFonts w:ascii="Avenir Book" w:hAnsi="Avenir Book"/>
          <w:sz w:val="28"/>
          <w:szCs w:val="28"/>
          <w:lang w:val="en-US"/>
        </w:rPr>
        <w:t xml:space="preserve">the </w:t>
      </w:r>
      <w:r w:rsidR="00C32E13" w:rsidRPr="0089458B">
        <w:rPr>
          <w:rFonts w:ascii="Avenir Book" w:hAnsi="Avenir Book"/>
          <w:sz w:val="28"/>
          <w:szCs w:val="28"/>
          <w:lang w:val="en-US"/>
        </w:rPr>
        <w:t xml:space="preserve">cooperative </w:t>
      </w:r>
      <w:r w:rsidR="007D49A8" w:rsidRPr="0089458B">
        <w:rPr>
          <w:rFonts w:ascii="Avenir Book" w:hAnsi="Avenir Book"/>
          <w:sz w:val="28"/>
          <w:szCs w:val="28"/>
          <w:lang w:val="en-US"/>
        </w:rPr>
        <w:t xml:space="preserve">quality </w:t>
      </w:r>
      <w:r w:rsidR="00D70C0E" w:rsidRPr="0089458B">
        <w:rPr>
          <w:rFonts w:ascii="Avenir Book" w:hAnsi="Avenir Book"/>
          <w:sz w:val="28"/>
          <w:szCs w:val="28"/>
          <w:lang w:val="en-US"/>
        </w:rPr>
        <w:t>of their</w:t>
      </w:r>
      <w:r w:rsidR="007C3FB9" w:rsidRPr="0089458B">
        <w:rPr>
          <w:rFonts w:ascii="Avenir Book" w:hAnsi="Avenir Book"/>
          <w:sz w:val="28"/>
          <w:szCs w:val="28"/>
          <w:lang w:val="en-US"/>
        </w:rPr>
        <w:t xml:space="preserve"> </w:t>
      </w:r>
      <w:r w:rsidRPr="0089458B">
        <w:rPr>
          <w:rFonts w:ascii="Avenir Book" w:hAnsi="Avenir Book"/>
          <w:sz w:val="28"/>
          <w:szCs w:val="28"/>
          <w:lang w:val="en-US"/>
        </w:rPr>
        <w:t>partnership</w:t>
      </w:r>
      <w:r w:rsidR="00825154" w:rsidRPr="0089458B">
        <w:rPr>
          <w:rFonts w:ascii="Avenir Book" w:hAnsi="Avenir Book"/>
          <w:sz w:val="28"/>
          <w:szCs w:val="28"/>
          <w:lang w:val="en-US"/>
        </w:rPr>
        <w:t xml:space="preserve">. </w:t>
      </w:r>
      <w:r w:rsidR="00E1410C" w:rsidRPr="0089458B">
        <w:rPr>
          <w:rFonts w:ascii="Avenir Book" w:hAnsi="Avenir Book"/>
          <w:sz w:val="28"/>
          <w:szCs w:val="28"/>
          <w:lang w:val="en-US"/>
        </w:rPr>
        <w:t>W</w:t>
      </w:r>
      <w:r w:rsidR="00825154" w:rsidRPr="0089458B">
        <w:rPr>
          <w:rFonts w:ascii="Avenir Book" w:hAnsi="Avenir Book"/>
          <w:sz w:val="28"/>
          <w:szCs w:val="28"/>
          <w:lang w:val="en-US"/>
        </w:rPr>
        <w:t xml:space="preserve">hen </w:t>
      </w:r>
      <w:r w:rsidR="007D49A8" w:rsidRPr="0089458B">
        <w:rPr>
          <w:rFonts w:ascii="Avenir Book" w:hAnsi="Avenir Book"/>
          <w:sz w:val="28"/>
          <w:szCs w:val="28"/>
          <w:lang w:val="en-US"/>
        </w:rPr>
        <w:t>influenced</w:t>
      </w:r>
      <w:r w:rsidR="00825154" w:rsidRPr="0089458B">
        <w:rPr>
          <w:rFonts w:ascii="Avenir Book" w:hAnsi="Avenir Book"/>
          <w:sz w:val="28"/>
          <w:szCs w:val="28"/>
          <w:lang w:val="en-US"/>
        </w:rPr>
        <w:t xml:space="preserve"> by a trigger</w:t>
      </w:r>
      <w:r w:rsidR="005A45BD" w:rsidRPr="0089458B">
        <w:rPr>
          <w:rFonts w:ascii="Avenir Book" w:hAnsi="Avenir Book"/>
          <w:sz w:val="28"/>
          <w:szCs w:val="28"/>
          <w:lang w:val="en-US"/>
        </w:rPr>
        <w:t xml:space="preserve"> coming from the client</w:t>
      </w:r>
      <w:r w:rsidR="009A067F" w:rsidRPr="0089458B">
        <w:rPr>
          <w:rFonts w:ascii="Avenir Book" w:hAnsi="Avenir Book"/>
          <w:sz w:val="28"/>
          <w:szCs w:val="28"/>
          <w:lang w:val="en-US"/>
        </w:rPr>
        <w:t xml:space="preserve">, </w:t>
      </w:r>
      <w:r w:rsidR="00535685" w:rsidRPr="0089458B">
        <w:rPr>
          <w:rFonts w:ascii="Avenir Book" w:hAnsi="Avenir Book"/>
          <w:sz w:val="28"/>
          <w:szCs w:val="28"/>
          <w:lang w:val="en-US"/>
        </w:rPr>
        <w:t xml:space="preserve">the </w:t>
      </w:r>
      <w:r w:rsidR="000B65FA" w:rsidRPr="0089458B">
        <w:rPr>
          <w:rFonts w:ascii="Avenir Book" w:hAnsi="Avenir Book"/>
          <w:sz w:val="28"/>
          <w:szCs w:val="28"/>
          <w:lang w:val="en-US"/>
        </w:rPr>
        <w:t>p</w:t>
      </w:r>
      <w:r w:rsidR="007D49A8" w:rsidRPr="0089458B">
        <w:rPr>
          <w:rFonts w:ascii="Avenir Book" w:hAnsi="Avenir Book"/>
          <w:sz w:val="28"/>
          <w:szCs w:val="28"/>
          <w:lang w:val="en-US"/>
        </w:rPr>
        <w:t>ractitioner</w:t>
      </w:r>
      <w:r w:rsidR="00825154" w:rsidRPr="0089458B">
        <w:rPr>
          <w:rFonts w:ascii="Avenir Book" w:hAnsi="Avenir Book"/>
          <w:sz w:val="28"/>
          <w:szCs w:val="28"/>
          <w:lang w:val="en-US"/>
        </w:rPr>
        <w:t xml:space="preserve"> no longer has access to his</w:t>
      </w:r>
      <w:r w:rsidR="000B65FA" w:rsidRPr="0089458B">
        <w:rPr>
          <w:rFonts w:ascii="Avenir Book" w:hAnsi="Avenir Book"/>
          <w:sz w:val="28"/>
          <w:szCs w:val="28"/>
          <w:lang w:val="en-US"/>
        </w:rPr>
        <w:t>/her</w:t>
      </w:r>
      <w:r w:rsidR="00825154" w:rsidRPr="0089458B">
        <w:rPr>
          <w:rFonts w:ascii="Avenir Book" w:hAnsi="Avenir Book"/>
          <w:sz w:val="28"/>
          <w:szCs w:val="28"/>
          <w:lang w:val="en-US"/>
        </w:rPr>
        <w:t xml:space="preserve"> own talent</w:t>
      </w:r>
      <w:r w:rsidR="000B65FA" w:rsidRPr="0089458B">
        <w:rPr>
          <w:rFonts w:ascii="Avenir Book" w:hAnsi="Avenir Book"/>
          <w:sz w:val="28"/>
          <w:szCs w:val="28"/>
          <w:lang w:val="en-US"/>
        </w:rPr>
        <w:t>s or</w:t>
      </w:r>
      <w:r w:rsidR="00825154" w:rsidRPr="0089458B">
        <w:rPr>
          <w:rFonts w:ascii="Avenir Book" w:hAnsi="Avenir Book"/>
          <w:sz w:val="28"/>
          <w:szCs w:val="28"/>
          <w:lang w:val="en-US"/>
        </w:rPr>
        <w:t xml:space="preserve"> </w:t>
      </w:r>
      <w:r w:rsidR="00535685" w:rsidRPr="0089458B">
        <w:rPr>
          <w:rFonts w:ascii="Avenir Book" w:hAnsi="Avenir Book"/>
          <w:sz w:val="28"/>
          <w:szCs w:val="28"/>
          <w:lang w:val="en-US"/>
        </w:rPr>
        <w:t>abilities</w:t>
      </w:r>
      <w:r w:rsidR="000B65FA" w:rsidRPr="0089458B">
        <w:rPr>
          <w:rFonts w:ascii="Avenir Book" w:hAnsi="Avenir Book"/>
          <w:sz w:val="28"/>
          <w:szCs w:val="28"/>
          <w:lang w:val="en-US"/>
        </w:rPr>
        <w:t>,</w:t>
      </w:r>
      <w:r w:rsidR="00535685" w:rsidRPr="0089458B">
        <w:rPr>
          <w:rFonts w:ascii="Avenir Book" w:hAnsi="Avenir Book"/>
          <w:sz w:val="28"/>
          <w:szCs w:val="28"/>
          <w:lang w:val="en-US"/>
        </w:rPr>
        <w:t xml:space="preserve"> </w:t>
      </w:r>
      <w:r w:rsidR="00825154" w:rsidRPr="0089458B">
        <w:rPr>
          <w:rFonts w:ascii="Avenir Book" w:hAnsi="Avenir Book"/>
          <w:sz w:val="28"/>
          <w:szCs w:val="28"/>
          <w:lang w:val="en-US"/>
        </w:rPr>
        <w:t>but</w:t>
      </w:r>
      <w:r w:rsidR="00535685" w:rsidRPr="0089458B">
        <w:rPr>
          <w:rFonts w:ascii="Avenir Book" w:hAnsi="Avenir Book"/>
          <w:sz w:val="28"/>
          <w:szCs w:val="28"/>
          <w:lang w:val="en-US"/>
        </w:rPr>
        <w:t xml:space="preserve"> will </w:t>
      </w:r>
      <w:r w:rsidR="00825154" w:rsidRPr="0089458B">
        <w:rPr>
          <w:rFonts w:ascii="Avenir Book" w:hAnsi="Avenir Book"/>
          <w:sz w:val="28"/>
          <w:szCs w:val="28"/>
          <w:lang w:val="en-US"/>
        </w:rPr>
        <w:t xml:space="preserve">just </w:t>
      </w:r>
      <w:r w:rsidR="00535685" w:rsidRPr="0089458B">
        <w:rPr>
          <w:rFonts w:ascii="Avenir Book" w:hAnsi="Avenir Book"/>
          <w:sz w:val="28"/>
          <w:szCs w:val="28"/>
          <w:lang w:val="en-US"/>
        </w:rPr>
        <w:t xml:space="preserve">be </w:t>
      </w:r>
      <w:r w:rsidR="00825154" w:rsidRPr="0089458B">
        <w:rPr>
          <w:rFonts w:ascii="Avenir Book" w:hAnsi="Avenir Book"/>
          <w:sz w:val="28"/>
          <w:szCs w:val="28"/>
          <w:lang w:val="en-US"/>
        </w:rPr>
        <w:t>going through the motion</w:t>
      </w:r>
      <w:r w:rsidR="000B65FA" w:rsidRPr="0089458B">
        <w:rPr>
          <w:rFonts w:ascii="Avenir Book" w:hAnsi="Avenir Book"/>
          <w:sz w:val="28"/>
          <w:szCs w:val="28"/>
          <w:lang w:val="en-US"/>
        </w:rPr>
        <w:t>s</w:t>
      </w:r>
      <w:r w:rsidR="00825154" w:rsidRPr="0089458B">
        <w:rPr>
          <w:rFonts w:ascii="Avenir Book" w:hAnsi="Avenir Book"/>
          <w:sz w:val="28"/>
          <w:szCs w:val="28"/>
          <w:lang w:val="en-US"/>
        </w:rPr>
        <w:t xml:space="preserve"> of the healing process</w:t>
      </w:r>
      <w:r w:rsidR="009A067F" w:rsidRPr="0089458B">
        <w:rPr>
          <w:rFonts w:ascii="Avenir Book" w:hAnsi="Avenir Book"/>
          <w:sz w:val="28"/>
          <w:szCs w:val="28"/>
          <w:lang w:val="en-US"/>
        </w:rPr>
        <w:t xml:space="preserve">. </w:t>
      </w:r>
      <w:r w:rsidR="000B65FA" w:rsidRPr="0089458B">
        <w:rPr>
          <w:rFonts w:ascii="Avenir Book" w:hAnsi="Avenir Book"/>
          <w:sz w:val="28"/>
          <w:szCs w:val="28"/>
          <w:lang w:val="en-US"/>
        </w:rPr>
        <w:t>The c</w:t>
      </w:r>
      <w:r w:rsidR="007D49A8" w:rsidRPr="0089458B">
        <w:rPr>
          <w:rFonts w:ascii="Avenir Book" w:hAnsi="Avenir Book"/>
          <w:sz w:val="28"/>
          <w:szCs w:val="28"/>
          <w:lang w:val="en-US"/>
        </w:rPr>
        <w:t>lient’s motivation to participate may then fade</w:t>
      </w:r>
      <w:r w:rsidR="000B65FA" w:rsidRPr="0089458B">
        <w:rPr>
          <w:rFonts w:ascii="Avenir Book" w:hAnsi="Avenir Book"/>
          <w:sz w:val="28"/>
          <w:szCs w:val="28"/>
          <w:lang w:val="en-US"/>
        </w:rPr>
        <w:t xml:space="preserve"> and</w:t>
      </w:r>
      <w:r w:rsidR="007D49A8" w:rsidRPr="0089458B">
        <w:rPr>
          <w:rFonts w:ascii="Avenir Book" w:hAnsi="Avenir Book"/>
          <w:sz w:val="28"/>
          <w:szCs w:val="28"/>
          <w:lang w:val="en-US"/>
        </w:rPr>
        <w:t xml:space="preserve"> their </w:t>
      </w:r>
      <w:r w:rsidR="00825154" w:rsidRPr="0089458B">
        <w:rPr>
          <w:rFonts w:ascii="Avenir Book" w:hAnsi="Avenir Book"/>
          <w:sz w:val="28"/>
          <w:szCs w:val="28"/>
          <w:lang w:val="en-US"/>
        </w:rPr>
        <w:t xml:space="preserve">partnership </w:t>
      </w:r>
      <w:r w:rsidR="000B65FA" w:rsidRPr="0089458B">
        <w:rPr>
          <w:rFonts w:ascii="Avenir Book" w:hAnsi="Avenir Book"/>
          <w:sz w:val="28"/>
          <w:szCs w:val="28"/>
          <w:lang w:val="en-US"/>
        </w:rPr>
        <w:t>be</w:t>
      </w:r>
      <w:r w:rsidR="00D32E1A" w:rsidRPr="0089458B">
        <w:rPr>
          <w:rFonts w:ascii="Avenir Book" w:hAnsi="Avenir Book"/>
          <w:sz w:val="28"/>
          <w:szCs w:val="28"/>
          <w:lang w:val="en-US"/>
        </w:rPr>
        <w:t xml:space="preserve"> </w:t>
      </w:r>
      <w:r w:rsidR="009A067F" w:rsidRPr="0089458B">
        <w:rPr>
          <w:rFonts w:ascii="Avenir Book" w:hAnsi="Avenir Book"/>
          <w:sz w:val="28"/>
          <w:szCs w:val="28"/>
          <w:lang w:val="en-US"/>
        </w:rPr>
        <w:t xml:space="preserve">easily </w:t>
      </w:r>
      <w:r w:rsidR="00825154" w:rsidRPr="0089458B">
        <w:rPr>
          <w:rFonts w:ascii="Avenir Book" w:hAnsi="Avenir Book"/>
          <w:sz w:val="28"/>
          <w:szCs w:val="28"/>
          <w:lang w:val="en-US"/>
        </w:rPr>
        <w:t>compromised</w:t>
      </w:r>
      <w:r w:rsidR="00535685" w:rsidRPr="0089458B">
        <w:rPr>
          <w:rFonts w:ascii="Avenir Book" w:hAnsi="Avenir Book"/>
          <w:sz w:val="28"/>
          <w:szCs w:val="28"/>
          <w:lang w:val="en-US"/>
        </w:rPr>
        <w:t>, resulting in the</w:t>
      </w:r>
      <w:r w:rsidR="005F678B" w:rsidRPr="0089458B">
        <w:rPr>
          <w:rFonts w:ascii="Avenir Book" w:hAnsi="Avenir Book"/>
          <w:sz w:val="28"/>
          <w:szCs w:val="28"/>
          <w:lang w:val="en-US"/>
        </w:rPr>
        <w:t xml:space="preserve"> client</w:t>
      </w:r>
      <w:r w:rsidR="007C3FB9" w:rsidRPr="0089458B">
        <w:rPr>
          <w:rFonts w:ascii="Avenir Book" w:hAnsi="Avenir Book"/>
          <w:sz w:val="28"/>
          <w:szCs w:val="28"/>
          <w:lang w:val="en-US"/>
        </w:rPr>
        <w:t xml:space="preserve"> </w:t>
      </w:r>
      <w:r w:rsidR="005F678B" w:rsidRPr="0089458B">
        <w:rPr>
          <w:rFonts w:ascii="Avenir Book" w:hAnsi="Avenir Book"/>
          <w:sz w:val="28"/>
          <w:szCs w:val="28"/>
          <w:lang w:val="en-US"/>
        </w:rPr>
        <w:t>leav</w:t>
      </w:r>
      <w:r w:rsidR="00535685" w:rsidRPr="0089458B">
        <w:rPr>
          <w:rFonts w:ascii="Avenir Book" w:hAnsi="Avenir Book"/>
          <w:sz w:val="28"/>
          <w:szCs w:val="28"/>
          <w:lang w:val="en-US"/>
        </w:rPr>
        <w:t>ing</w:t>
      </w:r>
      <w:r w:rsidR="005F678B" w:rsidRPr="0089458B">
        <w:rPr>
          <w:rFonts w:ascii="Avenir Book" w:hAnsi="Avenir Book"/>
          <w:sz w:val="28"/>
          <w:szCs w:val="28"/>
          <w:lang w:val="en-US"/>
        </w:rPr>
        <w:t xml:space="preserve"> </w:t>
      </w:r>
      <w:r w:rsidR="000B65FA" w:rsidRPr="0089458B">
        <w:rPr>
          <w:rFonts w:ascii="Avenir Book" w:hAnsi="Avenir Book"/>
          <w:sz w:val="28"/>
          <w:szCs w:val="28"/>
          <w:lang w:val="en-US"/>
        </w:rPr>
        <w:t xml:space="preserve">the </w:t>
      </w:r>
      <w:r w:rsidR="005F678B" w:rsidRPr="0089458B">
        <w:rPr>
          <w:rFonts w:ascii="Avenir Book" w:hAnsi="Avenir Book"/>
          <w:sz w:val="28"/>
          <w:szCs w:val="28"/>
          <w:lang w:val="en-US"/>
        </w:rPr>
        <w:t>therapy prematurely.</w:t>
      </w:r>
    </w:p>
    <w:p w14:paraId="662CFE40" w14:textId="77777777" w:rsidR="007C3FB9" w:rsidRPr="0089458B" w:rsidRDefault="007C3FB9" w:rsidP="00C1545F">
      <w:pPr>
        <w:rPr>
          <w:rFonts w:ascii="Avenir Book" w:hAnsi="Avenir Book"/>
          <w:sz w:val="28"/>
          <w:szCs w:val="28"/>
          <w:lang w:val="en-US"/>
        </w:rPr>
      </w:pPr>
    </w:p>
    <w:p w14:paraId="639305E3" w14:textId="53EFC47E" w:rsidR="005F225A" w:rsidRPr="0089458B" w:rsidRDefault="000B65FA" w:rsidP="00C1545F">
      <w:pPr>
        <w:rPr>
          <w:rFonts w:ascii="Avenir Book" w:hAnsi="Avenir Book"/>
          <w:sz w:val="28"/>
          <w:szCs w:val="28"/>
          <w:lang w:val="en-US"/>
        </w:rPr>
      </w:pPr>
      <w:r w:rsidRPr="0089458B">
        <w:rPr>
          <w:rFonts w:ascii="Avenir Book" w:hAnsi="Avenir Book"/>
          <w:sz w:val="28"/>
          <w:szCs w:val="28"/>
          <w:lang w:val="en-US"/>
        </w:rPr>
        <w:t xml:space="preserve">These results lead us to formulate the following recommendation. </w:t>
      </w:r>
      <w:r w:rsidR="00BE1B02" w:rsidRPr="0089458B">
        <w:rPr>
          <w:rFonts w:ascii="Avenir Book" w:hAnsi="Avenir Book"/>
          <w:sz w:val="28"/>
          <w:szCs w:val="28"/>
          <w:lang w:val="en-US"/>
        </w:rPr>
        <w:t xml:space="preserve">If at any moment during the </w:t>
      </w:r>
      <w:r w:rsidR="009C7F50" w:rsidRPr="0089458B">
        <w:rPr>
          <w:rFonts w:ascii="Avenir Book" w:hAnsi="Avenir Book"/>
          <w:sz w:val="28"/>
          <w:szCs w:val="28"/>
          <w:lang w:val="en-US"/>
        </w:rPr>
        <w:t>3</w:t>
      </w:r>
      <w:r w:rsidRPr="0089458B">
        <w:rPr>
          <w:rFonts w:ascii="Avenir Book" w:hAnsi="Avenir Book"/>
          <w:sz w:val="28"/>
          <w:szCs w:val="28"/>
          <w:lang w:val="en-US"/>
        </w:rPr>
        <w:t>K</w:t>
      </w:r>
      <w:r w:rsidR="009C7F50" w:rsidRPr="0089458B">
        <w:rPr>
          <w:rFonts w:ascii="Avenir Book" w:hAnsi="Avenir Book"/>
          <w:sz w:val="28"/>
          <w:szCs w:val="28"/>
          <w:lang w:val="en-US"/>
        </w:rPr>
        <w:t>eys process</w:t>
      </w:r>
      <w:r w:rsidR="00BE1B02" w:rsidRPr="0089458B">
        <w:rPr>
          <w:rFonts w:ascii="Avenir Book" w:hAnsi="Avenir Book"/>
          <w:sz w:val="28"/>
          <w:szCs w:val="28"/>
          <w:lang w:val="en-US"/>
        </w:rPr>
        <w:t xml:space="preserve"> </w:t>
      </w:r>
      <w:r w:rsidR="00535685" w:rsidRPr="0089458B">
        <w:rPr>
          <w:rFonts w:ascii="Avenir Book" w:hAnsi="Avenir Book"/>
          <w:sz w:val="28"/>
          <w:szCs w:val="28"/>
          <w:lang w:val="en-US"/>
        </w:rPr>
        <w:t xml:space="preserve">a </w:t>
      </w:r>
      <w:r w:rsidRPr="0089458B">
        <w:rPr>
          <w:rFonts w:ascii="Avenir Book" w:hAnsi="Avenir Book"/>
          <w:sz w:val="28"/>
          <w:szCs w:val="28"/>
          <w:lang w:val="en-US"/>
        </w:rPr>
        <w:t>p</w:t>
      </w:r>
      <w:r w:rsidR="00BE1B02" w:rsidRPr="0089458B">
        <w:rPr>
          <w:rFonts w:ascii="Avenir Book" w:hAnsi="Avenir Book"/>
          <w:sz w:val="28"/>
          <w:szCs w:val="28"/>
          <w:lang w:val="en-US"/>
        </w:rPr>
        <w:t xml:space="preserve">ractitioner becomes aware of </w:t>
      </w:r>
      <w:r w:rsidR="00535685" w:rsidRPr="0089458B">
        <w:rPr>
          <w:rFonts w:ascii="Avenir Book" w:hAnsi="Avenir Book"/>
          <w:sz w:val="28"/>
          <w:szCs w:val="28"/>
          <w:lang w:val="en-US"/>
        </w:rPr>
        <w:t xml:space="preserve">a </w:t>
      </w:r>
      <w:r w:rsidR="00BE1B02" w:rsidRPr="0089458B">
        <w:rPr>
          <w:rFonts w:ascii="Avenir Book" w:hAnsi="Avenir Book"/>
          <w:sz w:val="28"/>
          <w:szCs w:val="28"/>
          <w:lang w:val="en-US"/>
        </w:rPr>
        <w:t>client’s resistance</w:t>
      </w:r>
      <w:r w:rsidR="001B0205" w:rsidRPr="0089458B">
        <w:rPr>
          <w:rFonts w:ascii="Avenir Book" w:hAnsi="Avenir Book"/>
          <w:sz w:val="28"/>
          <w:szCs w:val="28"/>
          <w:lang w:val="en-US"/>
        </w:rPr>
        <w:t>,</w:t>
      </w:r>
      <w:r w:rsidR="00BE1B02" w:rsidRPr="0089458B">
        <w:rPr>
          <w:rFonts w:ascii="Avenir Book" w:hAnsi="Avenir Book"/>
          <w:sz w:val="28"/>
          <w:szCs w:val="28"/>
          <w:lang w:val="en-US"/>
        </w:rPr>
        <w:t xml:space="preserve"> </w:t>
      </w:r>
      <w:r w:rsidRPr="0089458B">
        <w:rPr>
          <w:rFonts w:ascii="Avenir Book" w:hAnsi="Avenir Book"/>
          <w:sz w:val="28"/>
          <w:szCs w:val="28"/>
          <w:lang w:val="en-US"/>
        </w:rPr>
        <w:t>s/</w:t>
      </w:r>
      <w:r w:rsidR="00BE1B02" w:rsidRPr="0089458B">
        <w:rPr>
          <w:rFonts w:ascii="Avenir Book" w:hAnsi="Avenir Book"/>
          <w:sz w:val="28"/>
          <w:szCs w:val="28"/>
          <w:lang w:val="en-US"/>
        </w:rPr>
        <w:t xml:space="preserve">he should </w:t>
      </w:r>
      <w:r w:rsidR="005F678B" w:rsidRPr="0089458B">
        <w:rPr>
          <w:rFonts w:ascii="Avenir Book" w:hAnsi="Avenir Book"/>
          <w:sz w:val="28"/>
          <w:szCs w:val="28"/>
          <w:lang w:val="en-US"/>
        </w:rPr>
        <w:t xml:space="preserve">build in a moment of </w:t>
      </w:r>
      <w:r w:rsidR="001B0205" w:rsidRPr="0089458B">
        <w:rPr>
          <w:rFonts w:ascii="Avenir Book" w:hAnsi="Avenir Book"/>
          <w:sz w:val="28"/>
          <w:szCs w:val="28"/>
          <w:lang w:val="en-US"/>
        </w:rPr>
        <w:t xml:space="preserve">personal </w:t>
      </w:r>
      <w:r w:rsidR="00E1410C" w:rsidRPr="0089458B">
        <w:rPr>
          <w:rFonts w:ascii="Avenir Book" w:hAnsi="Avenir Book"/>
          <w:sz w:val="28"/>
          <w:szCs w:val="28"/>
          <w:lang w:val="en-US"/>
        </w:rPr>
        <w:t>awareness</w:t>
      </w:r>
      <w:r w:rsidR="001B0205" w:rsidRPr="0089458B">
        <w:rPr>
          <w:rFonts w:ascii="Avenir Book" w:hAnsi="Avenir Book"/>
          <w:sz w:val="28"/>
          <w:szCs w:val="28"/>
          <w:lang w:val="en-US"/>
        </w:rPr>
        <w:t>, as follows:</w:t>
      </w:r>
    </w:p>
    <w:p w14:paraId="1E8D3871" w14:textId="77777777" w:rsidR="007358F2" w:rsidRPr="0089458B" w:rsidRDefault="007358F2" w:rsidP="00C1545F">
      <w:pPr>
        <w:rPr>
          <w:rFonts w:ascii="Avenir Book" w:hAnsi="Avenir Book"/>
          <w:sz w:val="28"/>
          <w:szCs w:val="28"/>
          <w:lang w:val="en-US"/>
        </w:rPr>
      </w:pPr>
    </w:p>
    <w:p w14:paraId="5F7FF9E9" w14:textId="307CBC2B" w:rsidR="000823DE" w:rsidRPr="0089458B" w:rsidRDefault="000823DE" w:rsidP="00C1545F">
      <w:pPr>
        <w:rPr>
          <w:rFonts w:ascii="Avenir Book" w:hAnsi="Avenir Book"/>
          <w:sz w:val="28"/>
          <w:szCs w:val="28"/>
          <w:lang w:val="en-US"/>
        </w:rPr>
      </w:pPr>
      <w:r w:rsidRPr="0089458B">
        <w:rPr>
          <w:rFonts w:ascii="Avenir Book" w:hAnsi="Avenir Book"/>
          <w:bCs/>
          <w:sz w:val="28"/>
          <w:szCs w:val="28"/>
          <w:lang w:val="en-US"/>
        </w:rPr>
        <w:t>I</w:t>
      </w:r>
      <w:r w:rsidRPr="0089458B">
        <w:rPr>
          <w:rFonts w:ascii="Avenir Book" w:hAnsi="Avenir Book"/>
          <w:sz w:val="28"/>
          <w:szCs w:val="28"/>
          <w:lang w:val="en-US"/>
        </w:rPr>
        <w:t>ntake</w:t>
      </w:r>
      <w:r w:rsidR="00E1410C" w:rsidRPr="0089458B">
        <w:rPr>
          <w:rFonts w:ascii="Avenir Book" w:hAnsi="Avenir Book"/>
          <w:sz w:val="28"/>
          <w:szCs w:val="28"/>
          <w:lang w:val="en-US"/>
        </w:rPr>
        <w:t>:</w:t>
      </w:r>
      <w:r w:rsidR="000B65FA" w:rsidRPr="0089458B">
        <w:rPr>
          <w:rFonts w:ascii="Avenir Book" w:hAnsi="Avenir Book"/>
          <w:sz w:val="28"/>
          <w:szCs w:val="28"/>
          <w:lang w:val="en-US"/>
        </w:rPr>
        <w:t xml:space="preserve"> This includes </w:t>
      </w:r>
      <w:r w:rsidRPr="0089458B">
        <w:rPr>
          <w:rFonts w:ascii="Avenir Book" w:hAnsi="Avenir Book"/>
          <w:sz w:val="28"/>
          <w:szCs w:val="28"/>
          <w:lang w:val="en-US"/>
        </w:rPr>
        <w:t xml:space="preserve">extensive information gathering about </w:t>
      </w:r>
      <w:r w:rsidR="00014170" w:rsidRPr="0089458B">
        <w:rPr>
          <w:rFonts w:ascii="Avenir Book" w:hAnsi="Avenir Book"/>
          <w:sz w:val="28"/>
          <w:szCs w:val="28"/>
          <w:lang w:val="en-US"/>
        </w:rPr>
        <w:t xml:space="preserve">the </w:t>
      </w:r>
      <w:r w:rsidRPr="0089458B">
        <w:rPr>
          <w:rFonts w:ascii="Avenir Book" w:hAnsi="Avenir Book"/>
          <w:sz w:val="28"/>
          <w:szCs w:val="28"/>
          <w:lang w:val="en-US"/>
        </w:rPr>
        <w:t>client’s issues and goals</w:t>
      </w:r>
      <w:r w:rsidR="000B65FA" w:rsidRPr="0089458B">
        <w:rPr>
          <w:rFonts w:ascii="Avenir Book" w:hAnsi="Avenir Book"/>
          <w:sz w:val="28"/>
          <w:szCs w:val="28"/>
          <w:lang w:val="en-US"/>
        </w:rPr>
        <w:t>.</w:t>
      </w:r>
    </w:p>
    <w:p w14:paraId="4BA35009" w14:textId="46B89C5F" w:rsidR="000823DE" w:rsidRPr="0089458B" w:rsidRDefault="00FC1A0E" w:rsidP="00C1545F">
      <w:pPr>
        <w:rPr>
          <w:rFonts w:ascii="Avenir Book" w:hAnsi="Avenir Book"/>
          <w:i/>
          <w:sz w:val="28"/>
          <w:szCs w:val="28"/>
          <w:lang w:val="en-US"/>
        </w:rPr>
      </w:pPr>
      <w:r w:rsidRPr="0089458B">
        <w:rPr>
          <w:rFonts w:ascii="Avenir Book" w:hAnsi="Avenir Book"/>
          <w:i/>
          <w:sz w:val="28"/>
          <w:szCs w:val="28"/>
          <w:lang w:val="en-US"/>
        </w:rPr>
        <w:t>Add</w:t>
      </w:r>
      <w:r w:rsidR="000823DE" w:rsidRPr="0089458B">
        <w:rPr>
          <w:rFonts w:ascii="Avenir Book" w:hAnsi="Avenir Book"/>
          <w:i/>
          <w:sz w:val="28"/>
          <w:szCs w:val="28"/>
          <w:lang w:val="en-US"/>
        </w:rPr>
        <w:t>: practitioner</w:t>
      </w:r>
      <w:r w:rsidR="00014170" w:rsidRPr="0089458B">
        <w:rPr>
          <w:rFonts w:ascii="Avenir Book" w:hAnsi="Avenir Book"/>
          <w:i/>
          <w:sz w:val="28"/>
          <w:szCs w:val="28"/>
          <w:lang w:val="en-US"/>
        </w:rPr>
        <w:t xml:space="preserve"> should examine</w:t>
      </w:r>
      <w:r w:rsidR="000823DE" w:rsidRPr="0089458B">
        <w:rPr>
          <w:rFonts w:ascii="Avenir Book" w:hAnsi="Avenir Book"/>
          <w:i/>
          <w:sz w:val="28"/>
          <w:szCs w:val="28"/>
          <w:lang w:val="en-US"/>
        </w:rPr>
        <w:t xml:space="preserve"> his</w:t>
      </w:r>
      <w:r w:rsidR="000B65FA" w:rsidRPr="0089458B">
        <w:rPr>
          <w:rFonts w:ascii="Avenir Book" w:hAnsi="Avenir Book"/>
          <w:i/>
          <w:sz w:val="28"/>
          <w:szCs w:val="28"/>
          <w:lang w:val="en-US"/>
        </w:rPr>
        <w:t>/her</w:t>
      </w:r>
      <w:r w:rsidR="000823DE" w:rsidRPr="0089458B">
        <w:rPr>
          <w:rFonts w:ascii="Avenir Book" w:hAnsi="Avenir Book"/>
          <w:i/>
          <w:sz w:val="28"/>
          <w:szCs w:val="28"/>
          <w:lang w:val="en-US"/>
        </w:rPr>
        <w:t xml:space="preserve"> own reaction</w:t>
      </w:r>
      <w:r w:rsidR="000B65FA" w:rsidRPr="0089458B">
        <w:rPr>
          <w:rFonts w:ascii="Avenir Book" w:hAnsi="Avenir Book"/>
          <w:i/>
          <w:sz w:val="28"/>
          <w:szCs w:val="28"/>
          <w:lang w:val="en-US"/>
        </w:rPr>
        <w:t>s</w:t>
      </w:r>
      <w:r w:rsidR="000823DE" w:rsidRPr="0089458B">
        <w:rPr>
          <w:rFonts w:ascii="Avenir Book" w:hAnsi="Avenir Book"/>
          <w:i/>
          <w:sz w:val="28"/>
          <w:szCs w:val="28"/>
          <w:lang w:val="en-US"/>
        </w:rPr>
        <w:t xml:space="preserve"> to </w:t>
      </w:r>
      <w:r w:rsidR="00EC46A5" w:rsidRPr="0089458B">
        <w:rPr>
          <w:rFonts w:ascii="Avenir Book" w:hAnsi="Avenir Book"/>
          <w:i/>
          <w:sz w:val="28"/>
          <w:szCs w:val="28"/>
          <w:lang w:val="en-US"/>
        </w:rPr>
        <w:t xml:space="preserve">the </w:t>
      </w:r>
      <w:r w:rsidR="000823DE" w:rsidRPr="0089458B">
        <w:rPr>
          <w:rFonts w:ascii="Avenir Book" w:hAnsi="Avenir Book"/>
          <w:i/>
          <w:sz w:val="28"/>
          <w:szCs w:val="28"/>
          <w:lang w:val="en-US"/>
        </w:rPr>
        <w:t xml:space="preserve">client’s </w:t>
      </w:r>
      <w:proofErr w:type="spellStart"/>
      <w:r w:rsidR="00D32E1A" w:rsidRPr="0089458B">
        <w:rPr>
          <w:rFonts w:ascii="Avenir Book" w:hAnsi="Avenir Book"/>
          <w:i/>
          <w:sz w:val="28"/>
          <w:szCs w:val="28"/>
          <w:lang w:val="en-US"/>
        </w:rPr>
        <w:t>behavio</w:t>
      </w:r>
      <w:r w:rsidR="00D70C0E">
        <w:rPr>
          <w:rFonts w:ascii="Avenir Book" w:hAnsi="Avenir Book"/>
          <w:i/>
          <w:sz w:val="28"/>
          <w:szCs w:val="28"/>
          <w:lang w:val="en-US"/>
        </w:rPr>
        <w:t>u</w:t>
      </w:r>
      <w:r w:rsidR="00D32E1A" w:rsidRPr="0089458B">
        <w:rPr>
          <w:rFonts w:ascii="Avenir Book" w:hAnsi="Avenir Book"/>
          <w:i/>
          <w:sz w:val="28"/>
          <w:szCs w:val="28"/>
          <w:lang w:val="en-US"/>
        </w:rPr>
        <w:t>r</w:t>
      </w:r>
      <w:proofErr w:type="spellEnd"/>
      <w:r w:rsidR="00D32E1A" w:rsidRPr="0089458B">
        <w:rPr>
          <w:rFonts w:ascii="Avenir Book" w:hAnsi="Avenir Book"/>
          <w:i/>
          <w:sz w:val="28"/>
          <w:szCs w:val="28"/>
          <w:lang w:val="en-US"/>
        </w:rPr>
        <w:t>, work his</w:t>
      </w:r>
      <w:r w:rsidR="000B65FA" w:rsidRPr="0089458B">
        <w:rPr>
          <w:rFonts w:ascii="Avenir Book" w:hAnsi="Avenir Book"/>
          <w:i/>
          <w:sz w:val="28"/>
          <w:szCs w:val="28"/>
          <w:lang w:val="en-US"/>
        </w:rPr>
        <w:t>/her</w:t>
      </w:r>
      <w:r w:rsidR="00D32E1A" w:rsidRPr="0089458B">
        <w:rPr>
          <w:rFonts w:ascii="Avenir Book" w:hAnsi="Avenir Book"/>
          <w:i/>
          <w:sz w:val="28"/>
          <w:szCs w:val="28"/>
          <w:lang w:val="en-US"/>
        </w:rPr>
        <w:t xml:space="preserve"> triggers</w:t>
      </w:r>
      <w:r w:rsidR="000823DE" w:rsidRPr="0089458B">
        <w:rPr>
          <w:rFonts w:ascii="Avenir Book" w:hAnsi="Avenir Book"/>
          <w:i/>
          <w:sz w:val="28"/>
          <w:szCs w:val="28"/>
          <w:lang w:val="en-US"/>
        </w:rPr>
        <w:t xml:space="preserve"> and proceed accordingly. If appropriate</w:t>
      </w:r>
      <w:r w:rsidR="007F4763" w:rsidRPr="0089458B">
        <w:rPr>
          <w:rFonts w:ascii="Avenir Book" w:hAnsi="Avenir Book"/>
          <w:i/>
          <w:sz w:val="28"/>
          <w:szCs w:val="28"/>
          <w:lang w:val="en-US"/>
        </w:rPr>
        <w:t>,</w:t>
      </w:r>
      <w:r w:rsidR="000823DE" w:rsidRPr="0089458B">
        <w:rPr>
          <w:rFonts w:ascii="Avenir Book" w:hAnsi="Avenir Book"/>
          <w:i/>
          <w:sz w:val="28"/>
          <w:szCs w:val="28"/>
          <w:lang w:val="en-US"/>
        </w:rPr>
        <w:t xml:space="preserve"> </w:t>
      </w:r>
      <w:r w:rsidR="000B65FA" w:rsidRPr="0089458B">
        <w:rPr>
          <w:rFonts w:ascii="Avenir Book" w:hAnsi="Avenir Book"/>
          <w:i/>
          <w:sz w:val="28"/>
          <w:szCs w:val="28"/>
          <w:lang w:val="en-US"/>
        </w:rPr>
        <w:t xml:space="preserve">s/he </w:t>
      </w:r>
      <w:r w:rsidR="00014170" w:rsidRPr="0089458B">
        <w:rPr>
          <w:rFonts w:ascii="Avenir Book" w:hAnsi="Avenir Book"/>
          <w:i/>
          <w:sz w:val="28"/>
          <w:szCs w:val="28"/>
          <w:lang w:val="en-US"/>
        </w:rPr>
        <w:t xml:space="preserve">should </w:t>
      </w:r>
      <w:r w:rsidR="000823DE" w:rsidRPr="0089458B">
        <w:rPr>
          <w:rFonts w:ascii="Avenir Book" w:hAnsi="Avenir Book"/>
          <w:i/>
          <w:sz w:val="28"/>
          <w:szCs w:val="28"/>
          <w:lang w:val="en-US"/>
        </w:rPr>
        <w:t>ha</w:t>
      </w:r>
      <w:r w:rsidR="00014170" w:rsidRPr="0089458B">
        <w:rPr>
          <w:rFonts w:ascii="Avenir Book" w:hAnsi="Avenir Book"/>
          <w:i/>
          <w:sz w:val="28"/>
          <w:szCs w:val="28"/>
          <w:lang w:val="en-US"/>
        </w:rPr>
        <w:t>ve</w:t>
      </w:r>
      <w:r w:rsidR="000823DE" w:rsidRPr="0089458B">
        <w:rPr>
          <w:rFonts w:ascii="Avenir Book" w:hAnsi="Avenir Book"/>
          <w:i/>
          <w:sz w:val="28"/>
          <w:szCs w:val="28"/>
          <w:lang w:val="en-US"/>
        </w:rPr>
        <w:t xml:space="preserve"> a talk with the client</w:t>
      </w:r>
      <w:r w:rsidRPr="0089458B">
        <w:rPr>
          <w:rFonts w:ascii="Avenir Book" w:hAnsi="Avenir Book"/>
          <w:i/>
          <w:sz w:val="28"/>
          <w:szCs w:val="28"/>
          <w:lang w:val="en-US"/>
        </w:rPr>
        <w:t xml:space="preserve"> </w:t>
      </w:r>
      <w:r w:rsidR="000B65FA" w:rsidRPr="0089458B">
        <w:rPr>
          <w:rFonts w:ascii="Avenir Book" w:hAnsi="Avenir Book"/>
          <w:i/>
          <w:sz w:val="28"/>
          <w:szCs w:val="28"/>
          <w:lang w:val="en-US"/>
        </w:rPr>
        <w:t xml:space="preserve">regarding </w:t>
      </w:r>
      <w:r w:rsidRPr="0089458B">
        <w:rPr>
          <w:rFonts w:ascii="Avenir Book" w:hAnsi="Avenir Book"/>
          <w:i/>
          <w:sz w:val="28"/>
          <w:szCs w:val="28"/>
          <w:lang w:val="en-US"/>
        </w:rPr>
        <w:t>the importance of a cooperative partnership</w:t>
      </w:r>
      <w:r w:rsidR="000B65FA" w:rsidRPr="0089458B">
        <w:rPr>
          <w:rFonts w:ascii="Avenir Book" w:hAnsi="Avenir Book"/>
          <w:i/>
          <w:sz w:val="28"/>
          <w:szCs w:val="28"/>
          <w:lang w:val="en-US"/>
        </w:rPr>
        <w:t>.</w:t>
      </w:r>
    </w:p>
    <w:p w14:paraId="33B565DE" w14:textId="77777777" w:rsidR="00C1545F" w:rsidRPr="0089458B" w:rsidRDefault="00C1545F" w:rsidP="00C1545F">
      <w:pPr>
        <w:rPr>
          <w:rFonts w:ascii="Avenir Book" w:hAnsi="Avenir Book"/>
          <w:i/>
          <w:sz w:val="28"/>
          <w:szCs w:val="28"/>
          <w:lang w:val="en-US"/>
        </w:rPr>
      </w:pPr>
    </w:p>
    <w:p w14:paraId="534254CA" w14:textId="2C29AB48" w:rsidR="000823DE" w:rsidRPr="0089458B" w:rsidRDefault="000B65FA" w:rsidP="00C1545F">
      <w:pPr>
        <w:rPr>
          <w:rFonts w:ascii="Avenir Book" w:hAnsi="Avenir Book"/>
          <w:sz w:val="28"/>
          <w:szCs w:val="28"/>
          <w:lang w:val="en-US"/>
        </w:rPr>
      </w:pPr>
      <w:r w:rsidRPr="0089458B">
        <w:rPr>
          <w:rFonts w:ascii="Avenir Book" w:hAnsi="Avenir Book"/>
          <w:sz w:val="28"/>
          <w:szCs w:val="28"/>
          <w:lang w:val="en-US"/>
        </w:rPr>
        <w:t>T</w:t>
      </w:r>
      <w:r w:rsidR="000823DE" w:rsidRPr="0089458B">
        <w:rPr>
          <w:rFonts w:ascii="Avenir Book" w:hAnsi="Avenir Book"/>
          <w:sz w:val="28"/>
          <w:szCs w:val="28"/>
          <w:lang w:val="en-US"/>
        </w:rPr>
        <w:t>he work</w:t>
      </w:r>
      <w:r w:rsidRPr="0089458B">
        <w:rPr>
          <w:rFonts w:ascii="Avenir Book" w:hAnsi="Avenir Book"/>
          <w:sz w:val="28"/>
          <w:szCs w:val="28"/>
          <w:lang w:val="en-US"/>
        </w:rPr>
        <w:t>:</w:t>
      </w:r>
      <w:r w:rsidR="000823DE" w:rsidRPr="0089458B">
        <w:rPr>
          <w:rFonts w:ascii="Avenir Book" w:hAnsi="Avenir Book"/>
          <w:sz w:val="28"/>
          <w:szCs w:val="28"/>
          <w:lang w:val="en-US"/>
        </w:rPr>
        <w:t xml:space="preserve"> </w:t>
      </w:r>
      <w:r w:rsidR="00D70C0E">
        <w:rPr>
          <w:rFonts w:ascii="Avenir Book" w:hAnsi="Avenir Book"/>
          <w:sz w:val="28"/>
          <w:szCs w:val="28"/>
          <w:lang w:val="en-US"/>
        </w:rPr>
        <w:t>A</w:t>
      </w:r>
      <w:r w:rsidR="000823DE" w:rsidRPr="0089458B">
        <w:rPr>
          <w:rFonts w:ascii="Avenir Book" w:hAnsi="Avenir Book"/>
          <w:sz w:val="28"/>
          <w:szCs w:val="28"/>
          <w:lang w:val="en-US"/>
        </w:rPr>
        <w:t>ppl</w:t>
      </w:r>
      <w:r w:rsidR="00E1410C" w:rsidRPr="0089458B">
        <w:rPr>
          <w:rFonts w:ascii="Avenir Book" w:hAnsi="Avenir Book"/>
          <w:sz w:val="28"/>
          <w:szCs w:val="28"/>
          <w:lang w:val="en-US"/>
        </w:rPr>
        <w:t xml:space="preserve">ication of </w:t>
      </w:r>
      <w:r w:rsidR="000823DE" w:rsidRPr="0089458B">
        <w:rPr>
          <w:rFonts w:ascii="Avenir Book" w:hAnsi="Avenir Book"/>
          <w:sz w:val="28"/>
          <w:szCs w:val="28"/>
          <w:lang w:val="en-US"/>
        </w:rPr>
        <w:t>the 3</w:t>
      </w:r>
      <w:r w:rsidRPr="0089458B">
        <w:rPr>
          <w:rFonts w:ascii="Avenir Book" w:hAnsi="Avenir Book"/>
          <w:sz w:val="28"/>
          <w:szCs w:val="28"/>
          <w:lang w:val="en-US"/>
        </w:rPr>
        <w:t>K</w:t>
      </w:r>
      <w:r w:rsidR="000823DE" w:rsidRPr="0089458B">
        <w:rPr>
          <w:rFonts w:ascii="Avenir Book" w:hAnsi="Avenir Book"/>
          <w:sz w:val="28"/>
          <w:szCs w:val="28"/>
          <w:lang w:val="en-US"/>
        </w:rPr>
        <w:t xml:space="preserve">eys method in order to </w:t>
      </w:r>
      <w:r w:rsidRPr="0089458B">
        <w:rPr>
          <w:rFonts w:ascii="Avenir Book" w:hAnsi="Avenir Book"/>
          <w:sz w:val="28"/>
          <w:szCs w:val="28"/>
          <w:lang w:val="en-US"/>
        </w:rPr>
        <w:t xml:space="preserve">deactivate </w:t>
      </w:r>
      <w:r w:rsidR="00014170" w:rsidRPr="0089458B">
        <w:rPr>
          <w:rFonts w:ascii="Avenir Book" w:hAnsi="Avenir Book"/>
          <w:sz w:val="28"/>
          <w:szCs w:val="28"/>
          <w:lang w:val="en-US"/>
        </w:rPr>
        <w:t xml:space="preserve">the </w:t>
      </w:r>
      <w:r w:rsidR="000823DE" w:rsidRPr="0089458B">
        <w:rPr>
          <w:rFonts w:ascii="Avenir Book" w:hAnsi="Avenir Book"/>
          <w:sz w:val="28"/>
          <w:szCs w:val="28"/>
          <w:lang w:val="en-US"/>
        </w:rPr>
        <w:t xml:space="preserve">client’s </w:t>
      </w:r>
      <w:proofErr w:type="spellStart"/>
      <w:r w:rsidR="000823DE" w:rsidRPr="0089458B">
        <w:rPr>
          <w:rFonts w:ascii="Avenir Book" w:hAnsi="Avenir Book"/>
          <w:sz w:val="28"/>
          <w:szCs w:val="28"/>
          <w:lang w:val="en-US"/>
        </w:rPr>
        <w:t>program</w:t>
      </w:r>
      <w:r w:rsidR="008F72C7">
        <w:rPr>
          <w:rFonts w:ascii="Avenir Book" w:hAnsi="Avenir Book"/>
          <w:sz w:val="28"/>
          <w:szCs w:val="28"/>
          <w:lang w:val="en-US"/>
        </w:rPr>
        <w:t>me</w:t>
      </w:r>
      <w:r w:rsidR="000823DE" w:rsidRPr="0089458B">
        <w:rPr>
          <w:rFonts w:ascii="Avenir Book" w:hAnsi="Avenir Book"/>
          <w:sz w:val="28"/>
          <w:szCs w:val="28"/>
          <w:lang w:val="en-US"/>
        </w:rPr>
        <w:t>s</w:t>
      </w:r>
      <w:proofErr w:type="spellEnd"/>
      <w:r w:rsidRPr="0089458B">
        <w:rPr>
          <w:rFonts w:ascii="Avenir Book" w:hAnsi="Avenir Book"/>
          <w:sz w:val="28"/>
          <w:szCs w:val="28"/>
          <w:lang w:val="en-US"/>
        </w:rPr>
        <w:t>.</w:t>
      </w:r>
    </w:p>
    <w:p w14:paraId="32BBBC53" w14:textId="43922660" w:rsidR="000823DE" w:rsidRPr="0089458B" w:rsidRDefault="00FC1A0E" w:rsidP="00C1545F">
      <w:pPr>
        <w:rPr>
          <w:rFonts w:ascii="Avenir Book" w:hAnsi="Avenir Book"/>
          <w:i/>
          <w:sz w:val="28"/>
          <w:szCs w:val="28"/>
          <w:lang w:val="en-US"/>
        </w:rPr>
      </w:pPr>
      <w:r w:rsidRPr="0089458B">
        <w:rPr>
          <w:rFonts w:ascii="Avenir Book" w:hAnsi="Avenir Book"/>
          <w:i/>
          <w:sz w:val="28"/>
          <w:szCs w:val="28"/>
          <w:lang w:val="en-US"/>
        </w:rPr>
        <w:t>Add</w:t>
      </w:r>
      <w:r w:rsidR="000823DE" w:rsidRPr="0089458B">
        <w:rPr>
          <w:rFonts w:ascii="Avenir Book" w:hAnsi="Avenir Book"/>
          <w:i/>
          <w:sz w:val="28"/>
          <w:szCs w:val="28"/>
          <w:lang w:val="en-US"/>
        </w:rPr>
        <w:t>:</w:t>
      </w:r>
      <w:r w:rsidR="00014170" w:rsidRPr="0089458B">
        <w:rPr>
          <w:rFonts w:ascii="Avenir Book" w:hAnsi="Avenir Book"/>
          <w:i/>
          <w:sz w:val="28"/>
          <w:szCs w:val="28"/>
          <w:lang w:val="en-US"/>
        </w:rPr>
        <w:t xml:space="preserve"> The P</w:t>
      </w:r>
      <w:r w:rsidR="000823DE" w:rsidRPr="0089458B">
        <w:rPr>
          <w:rFonts w:ascii="Avenir Book" w:hAnsi="Avenir Book"/>
          <w:i/>
          <w:sz w:val="28"/>
          <w:szCs w:val="28"/>
          <w:lang w:val="en-US"/>
        </w:rPr>
        <w:t xml:space="preserve">ractitioner </w:t>
      </w:r>
      <w:r w:rsidR="00014170" w:rsidRPr="0089458B">
        <w:rPr>
          <w:rFonts w:ascii="Avenir Book" w:hAnsi="Avenir Book"/>
          <w:i/>
          <w:sz w:val="28"/>
          <w:szCs w:val="28"/>
          <w:lang w:val="en-US"/>
        </w:rPr>
        <w:t xml:space="preserve">should </w:t>
      </w:r>
      <w:r w:rsidR="000823DE" w:rsidRPr="0089458B">
        <w:rPr>
          <w:rFonts w:ascii="Avenir Book" w:hAnsi="Avenir Book"/>
          <w:i/>
          <w:sz w:val="28"/>
          <w:szCs w:val="28"/>
          <w:lang w:val="en-US"/>
        </w:rPr>
        <w:t>examine his</w:t>
      </w:r>
      <w:r w:rsidR="00C24FF0" w:rsidRPr="0089458B">
        <w:rPr>
          <w:rFonts w:ascii="Avenir Book" w:hAnsi="Avenir Book"/>
          <w:i/>
          <w:sz w:val="28"/>
          <w:szCs w:val="28"/>
          <w:lang w:val="en-US"/>
        </w:rPr>
        <w:t>/her</w:t>
      </w:r>
      <w:r w:rsidR="000823DE" w:rsidRPr="0089458B">
        <w:rPr>
          <w:rFonts w:ascii="Avenir Book" w:hAnsi="Avenir Book"/>
          <w:i/>
          <w:sz w:val="28"/>
          <w:szCs w:val="28"/>
          <w:lang w:val="en-US"/>
        </w:rPr>
        <w:t xml:space="preserve"> own reaction to the client’s behavior</w:t>
      </w:r>
      <w:r w:rsidR="00014170" w:rsidRPr="0089458B">
        <w:rPr>
          <w:rFonts w:ascii="Avenir Book" w:hAnsi="Avenir Book"/>
          <w:i/>
          <w:sz w:val="28"/>
          <w:szCs w:val="28"/>
          <w:lang w:val="en-US"/>
        </w:rPr>
        <w:t xml:space="preserve"> and</w:t>
      </w:r>
      <w:r w:rsidR="00D32E1A" w:rsidRPr="0089458B">
        <w:rPr>
          <w:rFonts w:ascii="Avenir Book" w:hAnsi="Avenir Book"/>
          <w:i/>
          <w:sz w:val="28"/>
          <w:szCs w:val="28"/>
          <w:lang w:val="en-US"/>
        </w:rPr>
        <w:t xml:space="preserve"> work his</w:t>
      </w:r>
      <w:r w:rsidR="000B65FA" w:rsidRPr="0089458B">
        <w:rPr>
          <w:rFonts w:ascii="Avenir Book" w:hAnsi="Avenir Book"/>
          <w:i/>
          <w:sz w:val="28"/>
          <w:szCs w:val="28"/>
          <w:lang w:val="en-US"/>
        </w:rPr>
        <w:t>/her</w:t>
      </w:r>
      <w:r w:rsidR="00D32E1A" w:rsidRPr="0089458B">
        <w:rPr>
          <w:rFonts w:ascii="Avenir Book" w:hAnsi="Avenir Book"/>
          <w:i/>
          <w:sz w:val="28"/>
          <w:szCs w:val="28"/>
          <w:lang w:val="en-US"/>
        </w:rPr>
        <w:t xml:space="preserve"> triggers</w:t>
      </w:r>
      <w:r w:rsidR="000B65FA" w:rsidRPr="0089458B">
        <w:rPr>
          <w:rFonts w:ascii="Avenir Book" w:hAnsi="Avenir Book"/>
          <w:i/>
          <w:sz w:val="28"/>
          <w:szCs w:val="28"/>
          <w:lang w:val="en-US"/>
        </w:rPr>
        <w:t>.</w:t>
      </w:r>
    </w:p>
    <w:p w14:paraId="6734880D" w14:textId="5111D5EE" w:rsidR="000823DE" w:rsidRPr="0089458B" w:rsidRDefault="00FC1A0E" w:rsidP="00C1545F">
      <w:pPr>
        <w:rPr>
          <w:rFonts w:ascii="Avenir Book" w:hAnsi="Avenir Book"/>
          <w:i/>
          <w:sz w:val="28"/>
          <w:szCs w:val="28"/>
          <w:lang w:val="en-US"/>
        </w:rPr>
      </w:pPr>
      <w:r w:rsidRPr="0089458B">
        <w:rPr>
          <w:rFonts w:ascii="Avenir Book" w:hAnsi="Avenir Book"/>
          <w:i/>
          <w:sz w:val="28"/>
          <w:szCs w:val="28"/>
          <w:lang w:val="en-US"/>
        </w:rPr>
        <w:t>Add</w:t>
      </w:r>
      <w:r w:rsidR="000823DE" w:rsidRPr="0089458B">
        <w:rPr>
          <w:rFonts w:ascii="Avenir Book" w:hAnsi="Avenir Book"/>
          <w:i/>
          <w:sz w:val="28"/>
          <w:szCs w:val="28"/>
          <w:lang w:val="en-US"/>
        </w:rPr>
        <w:t xml:space="preserve">: </w:t>
      </w:r>
      <w:r w:rsidR="00014170" w:rsidRPr="0089458B">
        <w:rPr>
          <w:rFonts w:ascii="Avenir Book" w:hAnsi="Avenir Book"/>
          <w:i/>
          <w:sz w:val="28"/>
          <w:szCs w:val="28"/>
          <w:lang w:val="en-US"/>
        </w:rPr>
        <w:t xml:space="preserve">The Practitioner should </w:t>
      </w:r>
      <w:r w:rsidR="000823DE" w:rsidRPr="0089458B">
        <w:rPr>
          <w:rFonts w:ascii="Avenir Book" w:hAnsi="Avenir Book"/>
          <w:i/>
          <w:sz w:val="28"/>
          <w:szCs w:val="28"/>
          <w:lang w:val="en-US"/>
        </w:rPr>
        <w:t xml:space="preserve">proactively discuss the mutual </w:t>
      </w:r>
      <w:r w:rsidR="00014170" w:rsidRPr="0089458B">
        <w:rPr>
          <w:rFonts w:ascii="Avenir Book" w:hAnsi="Avenir Book"/>
          <w:i/>
          <w:sz w:val="28"/>
          <w:szCs w:val="28"/>
          <w:lang w:val="en-US"/>
        </w:rPr>
        <w:t xml:space="preserve">cooperative </w:t>
      </w:r>
      <w:r w:rsidR="000823DE" w:rsidRPr="0089458B">
        <w:rPr>
          <w:rFonts w:ascii="Avenir Book" w:hAnsi="Avenir Book"/>
          <w:i/>
          <w:sz w:val="28"/>
          <w:szCs w:val="28"/>
          <w:lang w:val="en-US"/>
        </w:rPr>
        <w:t>relationship and the client’s attendance</w:t>
      </w:r>
      <w:r w:rsidR="000B65FA" w:rsidRPr="0089458B">
        <w:rPr>
          <w:rFonts w:ascii="Avenir Book" w:hAnsi="Avenir Book"/>
          <w:i/>
          <w:sz w:val="28"/>
          <w:szCs w:val="28"/>
          <w:lang w:val="en-US"/>
        </w:rPr>
        <w:t>,</w:t>
      </w:r>
      <w:r w:rsidR="000823DE" w:rsidRPr="0089458B">
        <w:rPr>
          <w:rFonts w:ascii="Avenir Book" w:hAnsi="Avenir Book"/>
          <w:i/>
          <w:sz w:val="28"/>
          <w:szCs w:val="28"/>
          <w:lang w:val="en-US"/>
        </w:rPr>
        <w:t xml:space="preserve"> if indicated</w:t>
      </w:r>
      <w:r w:rsidR="000B65FA" w:rsidRPr="0089458B">
        <w:rPr>
          <w:rFonts w:ascii="Avenir Book" w:hAnsi="Avenir Book"/>
          <w:i/>
          <w:sz w:val="28"/>
          <w:szCs w:val="28"/>
          <w:lang w:val="en-US"/>
        </w:rPr>
        <w:t>.</w:t>
      </w:r>
    </w:p>
    <w:p w14:paraId="3448F4F6" w14:textId="77777777" w:rsidR="00C1545F" w:rsidRPr="0089458B" w:rsidRDefault="00C1545F" w:rsidP="00C1545F">
      <w:pPr>
        <w:rPr>
          <w:rFonts w:ascii="Avenir Book" w:hAnsi="Avenir Book"/>
          <w:i/>
          <w:sz w:val="28"/>
          <w:szCs w:val="28"/>
          <w:lang w:val="en-US"/>
        </w:rPr>
      </w:pPr>
    </w:p>
    <w:p w14:paraId="65545AFF" w14:textId="4EA15434" w:rsidR="000823DE" w:rsidRPr="0089458B" w:rsidRDefault="000B65FA" w:rsidP="00C1545F">
      <w:pPr>
        <w:rPr>
          <w:rFonts w:ascii="Avenir Book" w:hAnsi="Avenir Book"/>
          <w:sz w:val="28"/>
          <w:szCs w:val="28"/>
          <w:lang w:val="en-US"/>
        </w:rPr>
      </w:pPr>
      <w:r w:rsidRPr="0089458B">
        <w:rPr>
          <w:rFonts w:ascii="Avenir Book" w:hAnsi="Avenir Book"/>
          <w:sz w:val="28"/>
          <w:szCs w:val="28"/>
          <w:lang w:val="en-US"/>
        </w:rPr>
        <w:t>T</w:t>
      </w:r>
      <w:r w:rsidR="000823DE" w:rsidRPr="0089458B">
        <w:rPr>
          <w:rFonts w:ascii="Avenir Book" w:hAnsi="Avenir Book"/>
          <w:sz w:val="28"/>
          <w:szCs w:val="28"/>
          <w:lang w:val="en-US"/>
        </w:rPr>
        <w:t>he future</w:t>
      </w:r>
      <w:r w:rsidRPr="0089458B">
        <w:rPr>
          <w:rFonts w:ascii="Avenir Book" w:hAnsi="Avenir Book"/>
          <w:sz w:val="28"/>
          <w:szCs w:val="28"/>
          <w:lang w:val="en-US"/>
        </w:rPr>
        <w:t>:</w:t>
      </w:r>
      <w:r w:rsidR="000823DE" w:rsidRPr="0089458B">
        <w:rPr>
          <w:rFonts w:ascii="Avenir Book" w:hAnsi="Avenir Book"/>
          <w:sz w:val="28"/>
          <w:szCs w:val="28"/>
          <w:lang w:val="en-US"/>
        </w:rPr>
        <w:t xml:space="preserve"> </w:t>
      </w:r>
      <w:r w:rsidRPr="0089458B">
        <w:rPr>
          <w:rFonts w:ascii="Avenir Book" w:hAnsi="Avenir Book"/>
          <w:sz w:val="28"/>
          <w:szCs w:val="28"/>
          <w:lang w:val="en-US"/>
        </w:rPr>
        <w:t>F</w:t>
      </w:r>
      <w:r w:rsidR="000823DE" w:rsidRPr="0089458B">
        <w:rPr>
          <w:rFonts w:ascii="Avenir Book" w:hAnsi="Avenir Book"/>
          <w:sz w:val="28"/>
          <w:szCs w:val="28"/>
          <w:lang w:val="en-US"/>
        </w:rPr>
        <w:t>acilitat</w:t>
      </w:r>
      <w:r w:rsidRPr="0089458B">
        <w:rPr>
          <w:rFonts w:ascii="Avenir Book" w:hAnsi="Avenir Book"/>
          <w:sz w:val="28"/>
          <w:szCs w:val="28"/>
          <w:lang w:val="en-US"/>
        </w:rPr>
        <w:t>ing</w:t>
      </w:r>
      <w:r w:rsidR="000823DE" w:rsidRPr="0089458B">
        <w:rPr>
          <w:rFonts w:ascii="Avenir Book" w:hAnsi="Avenir Book"/>
          <w:sz w:val="28"/>
          <w:szCs w:val="28"/>
          <w:lang w:val="en-US"/>
        </w:rPr>
        <w:t xml:space="preserve"> </w:t>
      </w:r>
      <w:r w:rsidR="00014170" w:rsidRPr="0089458B">
        <w:rPr>
          <w:rFonts w:ascii="Avenir Book" w:hAnsi="Avenir Book"/>
          <w:sz w:val="28"/>
          <w:szCs w:val="28"/>
          <w:lang w:val="en-US"/>
        </w:rPr>
        <w:t xml:space="preserve">the </w:t>
      </w:r>
      <w:r w:rsidR="000823DE" w:rsidRPr="0089458B">
        <w:rPr>
          <w:rFonts w:ascii="Avenir Book" w:hAnsi="Avenir Book"/>
          <w:sz w:val="28"/>
          <w:szCs w:val="28"/>
          <w:lang w:val="en-US"/>
        </w:rPr>
        <w:t>client’s journey into the desired future</w:t>
      </w:r>
      <w:r w:rsidR="000201D3" w:rsidRPr="0089458B">
        <w:rPr>
          <w:rFonts w:ascii="Avenir Book" w:hAnsi="Avenir Book"/>
          <w:sz w:val="28"/>
          <w:szCs w:val="28"/>
          <w:lang w:val="en-US"/>
        </w:rPr>
        <w:t>:</w:t>
      </w:r>
    </w:p>
    <w:p w14:paraId="7033E7A3" w14:textId="7AF55582" w:rsidR="000823DE" w:rsidRPr="0089458B" w:rsidRDefault="000201D3" w:rsidP="00C1545F">
      <w:pPr>
        <w:rPr>
          <w:rFonts w:ascii="Avenir Book" w:hAnsi="Avenir Book"/>
          <w:sz w:val="28"/>
          <w:szCs w:val="28"/>
          <w:lang w:val="en-US"/>
        </w:rPr>
      </w:pPr>
      <w:r w:rsidRPr="0089458B">
        <w:rPr>
          <w:rFonts w:ascii="Avenir Book" w:hAnsi="Avenir Book"/>
          <w:i/>
          <w:iCs/>
          <w:sz w:val="28"/>
          <w:szCs w:val="28"/>
          <w:lang w:val="en-US"/>
        </w:rPr>
        <w:t>Add:</w:t>
      </w:r>
      <w:r w:rsidR="00EC46A5" w:rsidRPr="0089458B">
        <w:rPr>
          <w:rFonts w:ascii="Avenir Book" w:hAnsi="Avenir Book"/>
          <w:sz w:val="28"/>
          <w:szCs w:val="28"/>
          <w:lang w:val="en-US"/>
        </w:rPr>
        <w:t xml:space="preserve"> </w:t>
      </w:r>
      <w:r w:rsidRPr="0089458B">
        <w:rPr>
          <w:rFonts w:ascii="Avenir Book" w:hAnsi="Avenir Book"/>
          <w:i/>
          <w:iCs/>
          <w:sz w:val="28"/>
          <w:szCs w:val="28"/>
        </w:rPr>
        <w:t>The practitioner should consistently emphasise the importance of the client undertaking their own inner work when triggers arise, using the tools progressively taught to them by the practitioner. This is a key aspect of the 3Keys model, which aims to empower clients to attain a sustainable mode of self-healing for life, rather than build dependency on the practitioner</w:t>
      </w:r>
      <w:r w:rsidRPr="0089458B">
        <w:rPr>
          <w:rFonts w:ascii="Avenir Book" w:hAnsi="Avenir Book"/>
          <w:sz w:val="28"/>
          <w:szCs w:val="28"/>
        </w:rPr>
        <w:t>.</w:t>
      </w:r>
    </w:p>
    <w:p w14:paraId="2D267328" w14:textId="77777777" w:rsidR="000201D3" w:rsidRPr="0089458B" w:rsidRDefault="000201D3" w:rsidP="00C1545F">
      <w:pPr>
        <w:rPr>
          <w:rFonts w:ascii="Avenir Book" w:hAnsi="Avenir Book"/>
          <w:sz w:val="28"/>
          <w:szCs w:val="28"/>
          <w:lang w:val="en-US"/>
        </w:rPr>
      </w:pPr>
    </w:p>
    <w:p w14:paraId="57682375" w14:textId="77777777" w:rsidR="000823DE" w:rsidRPr="0089458B" w:rsidRDefault="000823DE" w:rsidP="00C1545F">
      <w:pPr>
        <w:rPr>
          <w:rFonts w:ascii="Avenir Book" w:hAnsi="Avenir Book"/>
          <w:sz w:val="28"/>
          <w:szCs w:val="28"/>
          <w:lang w:val="en-US"/>
        </w:rPr>
      </w:pPr>
    </w:p>
    <w:p w14:paraId="7614AECB" w14:textId="77777777" w:rsidR="00D70C0E" w:rsidRDefault="00D70C0E" w:rsidP="00C1545F">
      <w:pPr>
        <w:rPr>
          <w:rFonts w:ascii="Avenir Book" w:hAnsi="Avenir Book"/>
          <w:sz w:val="28"/>
          <w:szCs w:val="28"/>
          <w:lang w:val="en-US"/>
        </w:rPr>
      </w:pPr>
    </w:p>
    <w:p w14:paraId="755930F3" w14:textId="559CA938" w:rsidR="00A4445D" w:rsidRPr="00D70C0E" w:rsidRDefault="00A4445D" w:rsidP="00C1545F">
      <w:pPr>
        <w:rPr>
          <w:rFonts w:ascii="Avenir Book" w:hAnsi="Avenir Book"/>
          <w:b/>
          <w:bCs/>
          <w:sz w:val="28"/>
          <w:szCs w:val="28"/>
          <w:lang w:val="en-US"/>
        </w:rPr>
      </w:pPr>
      <w:r w:rsidRPr="00D70C0E">
        <w:rPr>
          <w:rFonts w:ascii="Avenir Book" w:hAnsi="Avenir Book"/>
          <w:b/>
          <w:bCs/>
          <w:sz w:val="28"/>
          <w:szCs w:val="28"/>
          <w:lang w:val="en-US"/>
        </w:rPr>
        <w:lastRenderedPageBreak/>
        <w:t>Conclusion</w:t>
      </w:r>
    </w:p>
    <w:p w14:paraId="7C72E78E" w14:textId="77777777" w:rsidR="00C75580" w:rsidRPr="0089458B" w:rsidRDefault="00C75580" w:rsidP="00C1545F">
      <w:pPr>
        <w:rPr>
          <w:rFonts w:ascii="Avenir Book" w:hAnsi="Avenir Book"/>
          <w:sz w:val="28"/>
          <w:szCs w:val="28"/>
          <w:lang w:val="en-US"/>
        </w:rPr>
      </w:pPr>
    </w:p>
    <w:p w14:paraId="1FF24D0B" w14:textId="2BDE4128" w:rsidR="006B6E17" w:rsidRPr="0089458B" w:rsidRDefault="005F678B" w:rsidP="00C1545F">
      <w:pPr>
        <w:rPr>
          <w:rFonts w:ascii="Avenir Book" w:hAnsi="Avenir Book"/>
          <w:sz w:val="28"/>
          <w:szCs w:val="28"/>
          <w:lang w:val="en-US"/>
        </w:rPr>
      </w:pPr>
      <w:r w:rsidRPr="0089458B">
        <w:rPr>
          <w:rFonts w:ascii="Avenir Book" w:hAnsi="Avenir Book"/>
          <w:sz w:val="28"/>
          <w:szCs w:val="28"/>
          <w:lang w:val="en-US"/>
        </w:rPr>
        <w:t xml:space="preserve">Whenever </w:t>
      </w:r>
      <w:r w:rsidR="00014170" w:rsidRPr="0089458B">
        <w:rPr>
          <w:rFonts w:ascii="Avenir Book" w:hAnsi="Avenir Book"/>
          <w:sz w:val="28"/>
          <w:szCs w:val="28"/>
          <w:lang w:val="en-US"/>
        </w:rPr>
        <w:t xml:space="preserve">a </w:t>
      </w:r>
      <w:r w:rsidRPr="0089458B">
        <w:rPr>
          <w:rFonts w:ascii="Avenir Book" w:hAnsi="Avenir Book"/>
          <w:sz w:val="28"/>
          <w:szCs w:val="28"/>
          <w:lang w:val="en-US"/>
        </w:rPr>
        <w:t xml:space="preserve">client’s resistance appears in the course of </w:t>
      </w:r>
      <w:r w:rsidR="007F4763" w:rsidRPr="0089458B">
        <w:rPr>
          <w:rFonts w:ascii="Avenir Book" w:hAnsi="Avenir Book"/>
          <w:sz w:val="28"/>
          <w:szCs w:val="28"/>
          <w:lang w:val="en-US"/>
        </w:rPr>
        <w:t>3</w:t>
      </w:r>
      <w:r w:rsidR="00014170" w:rsidRPr="0089458B">
        <w:rPr>
          <w:rFonts w:ascii="Avenir Book" w:hAnsi="Avenir Book"/>
          <w:sz w:val="28"/>
          <w:szCs w:val="28"/>
          <w:lang w:val="en-US"/>
        </w:rPr>
        <w:t>K</w:t>
      </w:r>
      <w:r w:rsidR="007F4763" w:rsidRPr="0089458B">
        <w:rPr>
          <w:rFonts w:ascii="Avenir Book" w:hAnsi="Avenir Book"/>
          <w:sz w:val="28"/>
          <w:szCs w:val="28"/>
          <w:lang w:val="en-US"/>
        </w:rPr>
        <w:t xml:space="preserve">eys </w:t>
      </w:r>
      <w:r w:rsidR="00DF6D6E" w:rsidRPr="0089458B">
        <w:rPr>
          <w:rFonts w:ascii="Avenir Book" w:hAnsi="Avenir Book"/>
          <w:sz w:val="28"/>
          <w:szCs w:val="28"/>
          <w:lang w:val="en-US"/>
        </w:rPr>
        <w:t>healing</w:t>
      </w:r>
      <w:r w:rsidR="007F4763" w:rsidRPr="0089458B">
        <w:rPr>
          <w:rFonts w:ascii="Avenir Book" w:hAnsi="Avenir Book"/>
          <w:sz w:val="28"/>
          <w:szCs w:val="28"/>
          <w:lang w:val="en-US"/>
        </w:rPr>
        <w:t xml:space="preserve"> work</w:t>
      </w:r>
      <w:r w:rsidRPr="0089458B">
        <w:rPr>
          <w:rFonts w:ascii="Avenir Book" w:hAnsi="Avenir Book"/>
          <w:sz w:val="28"/>
          <w:szCs w:val="28"/>
          <w:lang w:val="en-US"/>
        </w:rPr>
        <w:t xml:space="preserve">, </w:t>
      </w:r>
      <w:r w:rsidR="00014170" w:rsidRPr="0089458B">
        <w:rPr>
          <w:rFonts w:ascii="Avenir Book" w:hAnsi="Avenir Book"/>
          <w:sz w:val="28"/>
          <w:szCs w:val="28"/>
          <w:lang w:val="en-US"/>
        </w:rPr>
        <w:t xml:space="preserve">the </w:t>
      </w:r>
      <w:r w:rsidR="00456A11" w:rsidRPr="0089458B">
        <w:rPr>
          <w:rFonts w:ascii="Avenir Book" w:hAnsi="Avenir Book"/>
          <w:sz w:val="28"/>
          <w:szCs w:val="28"/>
          <w:lang w:val="en-US"/>
        </w:rPr>
        <w:t>p</w:t>
      </w:r>
      <w:r w:rsidRPr="0089458B">
        <w:rPr>
          <w:rFonts w:ascii="Avenir Book" w:hAnsi="Avenir Book"/>
          <w:sz w:val="28"/>
          <w:szCs w:val="28"/>
          <w:lang w:val="en-US"/>
        </w:rPr>
        <w:t xml:space="preserve">ractitioner </w:t>
      </w:r>
      <w:r w:rsidR="007F4763" w:rsidRPr="0089458B">
        <w:rPr>
          <w:rFonts w:ascii="Avenir Book" w:hAnsi="Avenir Book"/>
          <w:sz w:val="28"/>
          <w:szCs w:val="28"/>
          <w:lang w:val="en-US"/>
        </w:rPr>
        <w:t xml:space="preserve">should </w:t>
      </w:r>
      <w:r w:rsidR="00B424A5" w:rsidRPr="0089458B">
        <w:rPr>
          <w:rFonts w:ascii="Avenir Book" w:hAnsi="Avenir Book"/>
          <w:sz w:val="28"/>
          <w:szCs w:val="28"/>
          <w:lang w:val="en-US"/>
        </w:rPr>
        <w:t>adjust</w:t>
      </w:r>
      <w:r w:rsidRPr="0089458B">
        <w:rPr>
          <w:rFonts w:ascii="Avenir Book" w:hAnsi="Avenir Book"/>
          <w:sz w:val="28"/>
          <w:szCs w:val="28"/>
          <w:lang w:val="en-US"/>
        </w:rPr>
        <w:t xml:space="preserve"> </w:t>
      </w:r>
      <w:r w:rsidR="00B424A5" w:rsidRPr="0089458B">
        <w:rPr>
          <w:rFonts w:ascii="Avenir Book" w:hAnsi="Avenir Book"/>
          <w:sz w:val="28"/>
          <w:szCs w:val="28"/>
          <w:lang w:val="en-US"/>
        </w:rPr>
        <w:t xml:space="preserve">the </w:t>
      </w:r>
      <w:r w:rsidR="00D70C0E" w:rsidRPr="0089458B">
        <w:rPr>
          <w:rFonts w:ascii="Avenir Book" w:hAnsi="Avenir Book"/>
          <w:sz w:val="28"/>
          <w:szCs w:val="28"/>
          <w:lang w:val="en-US"/>
        </w:rPr>
        <w:t>standard procedure</w:t>
      </w:r>
      <w:r w:rsidR="006059EF" w:rsidRPr="0089458B">
        <w:rPr>
          <w:rFonts w:ascii="Avenir Book" w:hAnsi="Avenir Book"/>
          <w:sz w:val="28"/>
          <w:szCs w:val="28"/>
          <w:lang w:val="en-US"/>
        </w:rPr>
        <w:t>.</w:t>
      </w:r>
      <w:r w:rsidR="00456A11" w:rsidRPr="0089458B">
        <w:rPr>
          <w:rFonts w:ascii="Avenir Book" w:hAnsi="Avenir Book"/>
          <w:sz w:val="28"/>
          <w:szCs w:val="28"/>
          <w:lang w:val="en-US"/>
        </w:rPr>
        <w:t xml:space="preserve"> S/h</w:t>
      </w:r>
      <w:r w:rsidR="005B6E9C" w:rsidRPr="0089458B">
        <w:rPr>
          <w:rFonts w:ascii="Avenir Book" w:hAnsi="Avenir Book"/>
          <w:sz w:val="28"/>
          <w:szCs w:val="28"/>
          <w:lang w:val="en-US"/>
        </w:rPr>
        <w:t>e</w:t>
      </w:r>
      <w:r w:rsidR="00A4445D" w:rsidRPr="0089458B">
        <w:rPr>
          <w:rFonts w:ascii="Avenir Book" w:hAnsi="Avenir Book"/>
          <w:sz w:val="28"/>
          <w:szCs w:val="28"/>
          <w:lang w:val="en-US"/>
        </w:rPr>
        <w:t xml:space="preserve"> </w:t>
      </w:r>
      <w:r w:rsidR="007F3272" w:rsidRPr="0089458B">
        <w:rPr>
          <w:rFonts w:ascii="Avenir Book" w:hAnsi="Avenir Book"/>
          <w:sz w:val="28"/>
          <w:szCs w:val="28"/>
          <w:lang w:val="en-US"/>
        </w:rPr>
        <w:t>needs to</w:t>
      </w:r>
      <w:r w:rsidR="004D492A" w:rsidRPr="0089458B">
        <w:rPr>
          <w:rFonts w:ascii="Avenir Book" w:hAnsi="Avenir Book"/>
          <w:sz w:val="28"/>
          <w:szCs w:val="28"/>
          <w:lang w:val="en-US"/>
        </w:rPr>
        <w:t xml:space="preserve"> </w:t>
      </w:r>
      <w:r w:rsidR="006059EF" w:rsidRPr="0089458B">
        <w:rPr>
          <w:rFonts w:ascii="Avenir Book" w:hAnsi="Avenir Book"/>
          <w:sz w:val="28"/>
          <w:szCs w:val="28"/>
          <w:lang w:val="en-US"/>
        </w:rPr>
        <w:t xml:space="preserve">build in an active moment of </w:t>
      </w:r>
      <w:r w:rsidR="005B6E9C" w:rsidRPr="0089458B">
        <w:rPr>
          <w:rFonts w:ascii="Avenir Book" w:hAnsi="Avenir Book"/>
          <w:sz w:val="28"/>
          <w:szCs w:val="28"/>
          <w:lang w:val="en-US"/>
        </w:rPr>
        <w:t>awareness</w:t>
      </w:r>
      <w:r w:rsidR="006059EF" w:rsidRPr="0089458B">
        <w:rPr>
          <w:rFonts w:ascii="Avenir Book" w:hAnsi="Avenir Book"/>
          <w:sz w:val="28"/>
          <w:szCs w:val="28"/>
          <w:lang w:val="en-US"/>
        </w:rPr>
        <w:t xml:space="preserve"> </w:t>
      </w:r>
      <w:r w:rsidR="00DF6D6E" w:rsidRPr="0089458B">
        <w:rPr>
          <w:rFonts w:ascii="Avenir Book" w:hAnsi="Avenir Book"/>
          <w:sz w:val="28"/>
          <w:szCs w:val="28"/>
          <w:lang w:val="en-US"/>
        </w:rPr>
        <w:t xml:space="preserve">in order to </w:t>
      </w:r>
      <w:r w:rsidR="00014170" w:rsidRPr="0089458B">
        <w:rPr>
          <w:rFonts w:ascii="Avenir Book" w:hAnsi="Avenir Book"/>
          <w:sz w:val="28"/>
          <w:szCs w:val="28"/>
          <w:lang w:val="en-US"/>
        </w:rPr>
        <w:t xml:space="preserve">determine </w:t>
      </w:r>
      <w:r w:rsidR="00DF6D6E" w:rsidRPr="0089458B">
        <w:rPr>
          <w:rFonts w:ascii="Avenir Book" w:hAnsi="Avenir Book"/>
          <w:sz w:val="28"/>
          <w:szCs w:val="28"/>
          <w:lang w:val="en-US"/>
        </w:rPr>
        <w:t>if</w:t>
      </w:r>
      <w:r w:rsidR="006059EF" w:rsidRPr="0089458B">
        <w:rPr>
          <w:rFonts w:ascii="Avenir Book" w:hAnsi="Avenir Book"/>
          <w:sz w:val="28"/>
          <w:szCs w:val="28"/>
          <w:lang w:val="en-US"/>
        </w:rPr>
        <w:t xml:space="preserve"> </w:t>
      </w:r>
      <w:r w:rsidR="00456A11" w:rsidRPr="0089458B">
        <w:rPr>
          <w:rFonts w:ascii="Avenir Book" w:hAnsi="Avenir Book"/>
          <w:sz w:val="28"/>
          <w:szCs w:val="28"/>
          <w:lang w:val="en-US"/>
        </w:rPr>
        <w:t>s/</w:t>
      </w:r>
      <w:r w:rsidR="005B6E9C" w:rsidRPr="0089458B">
        <w:rPr>
          <w:rFonts w:ascii="Avenir Book" w:hAnsi="Avenir Book"/>
          <w:sz w:val="28"/>
          <w:szCs w:val="28"/>
          <w:lang w:val="en-US"/>
        </w:rPr>
        <w:t xml:space="preserve">he is being triggered by </w:t>
      </w:r>
      <w:r w:rsidR="00014170" w:rsidRPr="0089458B">
        <w:rPr>
          <w:rFonts w:ascii="Avenir Book" w:hAnsi="Avenir Book"/>
          <w:sz w:val="28"/>
          <w:szCs w:val="28"/>
          <w:lang w:val="en-US"/>
        </w:rPr>
        <w:t xml:space="preserve">the client and/or the client’s resistance. </w:t>
      </w:r>
      <w:r w:rsidR="00F614CE" w:rsidRPr="0089458B">
        <w:rPr>
          <w:rFonts w:ascii="Avenir Book" w:hAnsi="Avenir Book"/>
          <w:sz w:val="28"/>
          <w:szCs w:val="28"/>
          <w:lang w:val="en-US"/>
        </w:rPr>
        <w:t xml:space="preserve">Unaddressed, </w:t>
      </w:r>
      <w:r w:rsidR="00456A11" w:rsidRPr="0089458B">
        <w:rPr>
          <w:rFonts w:ascii="Avenir Book" w:hAnsi="Avenir Book"/>
          <w:sz w:val="28"/>
          <w:szCs w:val="28"/>
          <w:lang w:val="en-US"/>
        </w:rPr>
        <w:t xml:space="preserve">such </w:t>
      </w:r>
      <w:r w:rsidR="00F614CE" w:rsidRPr="0089458B">
        <w:rPr>
          <w:rFonts w:ascii="Avenir Book" w:hAnsi="Avenir Book"/>
          <w:sz w:val="28"/>
          <w:szCs w:val="28"/>
          <w:lang w:val="en-US"/>
        </w:rPr>
        <w:t>resistance</w:t>
      </w:r>
      <w:r w:rsidR="002F445A" w:rsidRPr="0089458B">
        <w:rPr>
          <w:rFonts w:ascii="Avenir Book" w:hAnsi="Avenir Book"/>
          <w:sz w:val="28"/>
          <w:szCs w:val="28"/>
          <w:lang w:val="en-US"/>
        </w:rPr>
        <w:t xml:space="preserve"> </w:t>
      </w:r>
      <w:r w:rsidR="00F614CE" w:rsidRPr="0089458B">
        <w:rPr>
          <w:rFonts w:ascii="Avenir Book" w:hAnsi="Avenir Book"/>
          <w:sz w:val="28"/>
          <w:szCs w:val="28"/>
          <w:lang w:val="en-US"/>
        </w:rPr>
        <w:t>can</w:t>
      </w:r>
      <w:r w:rsidR="002F445A" w:rsidRPr="0089458B">
        <w:rPr>
          <w:rFonts w:ascii="Avenir Book" w:hAnsi="Avenir Book"/>
          <w:sz w:val="28"/>
          <w:szCs w:val="28"/>
          <w:lang w:val="en-US"/>
        </w:rPr>
        <w:t xml:space="preserve"> </w:t>
      </w:r>
      <w:r w:rsidR="00120B4D" w:rsidRPr="0089458B">
        <w:rPr>
          <w:rFonts w:ascii="Avenir Book" w:hAnsi="Avenir Book"/>
          <w:sz w:val="28"/>
          <w:szCs w:val="28"/>
          <w:lang w:val="en-US"/>
        </w:rPr>
        <w:t xml:space="preserve">corrupt </w:t>
      </w:r>
      <w:r w:rsidR="00014170" w:rsidRPr="0089458B">
        <w:rPr>
          <w:rFonts w:ascii="Avenir Book" w:hAnsi="Avenir Book"/>
          <w:sz w:val="28"/>
          <w:szCs w:val="28"/>
          <w:lang w:val="en-US"/>
        </w:rPr>
        <w:t xml:space="preserve">the </w:t>
      </w:r>
      <w:r w:rsidR="007F3272" w:rsidRPr="0089458B">
        <w:rPr>
          <w:rFonts w:ascii="Avenir Book" w:hAnsi="Avenir Book"/>
          <w:sz w:val="28"/>
          <w:szCs w:val="28"/>
          <w:lang w:val="en-US"/>
        </w:rPr>
        <w:t>client’</w:t>
      </w:r>
      <w:r w:rsidR="00456A11" w:rsidRPr="0089458B">
        <w:rPr>
          <w:rFonts w:ascii="Avenir Book" w:hAnsi="Avenir Book"/>
          <w:sz w:val="28"/>
          <w:szCs w:val="28"/>
          <w:lang w:val="en-US"/>
        </w:rPr>
        <w:t>s</w:t>
      </w:r>
      <w:r w:rsidR="00120B4D" w:rsidRPr="0089458B">
        <w:rPr>
          <w:rFonts w:ascii="Avenir Book" w:hAnsi="Avenir Book"/>
          <w:sz w:val="28"/>
          <w:szCs w:val="28"/>
          <w:lang w:val="en-US"/>
        </w:rPr>
        <w:t xml:space="preserve"> motivation to do the work</w:t>
      </w:r>
      <w:r w:rsidR="00C32E13" w:rsidRPr="0089458B">
        <w:rPr>
          <w:rFonts w:ascii="Avenir Book" w:hAnsi="Avenir Book"/>
          <w:sz w:val="28"/>
          <w:szCs w:val="28"/>
          <w:lang w:val="en-US"/>
        </w:rPr>
        <w:t xml:space="preserve"> and compromise </w:t>
      </w:r>
      <w:r w:rsidR="007C3FB9" w:rsidRPr="0089458B">
        <w:rPr>
          <w:rFonts w:ascii="Avenir Book" w:hAnsi="Avenir Book"/>
          <w:sz w:val="28"/>
          <w:szCs w:val="28"/>
          <w:lang w:val="en-US"/>
        </w:rPr>
        <w:t xml:space="preserve">the </w:t>
      </w:r>
      <w:r w:rsidR="00C32E13" w:rsidRPr="0089458B">
        <w:rPr>
          <w:rFonts w:ascii="Avenir Book" w:hAnsi="Avenir Book"/>
          <w:sz w:val="28"/>
          <w:szCs w:val="28"/>
          <w:lang w:val="en-US"/>
        </w:rPr>
        <w:t xml:space="preserve">cooperative </w:t>
      </w:r>
      <w:r w:rsidR="007C3FB9" w:rsidRPr="0089458B">
        <w:rPr>
          <w:rFonts w:ascii="Avenir Book" w:hAnsi="Avenir Book"/>
          <w:sz w:val="28"/>
          <w:szCs w:val="28"/>
          <w:lang w:val="en-US"/>
        </w:rPr>
        <w:t xml:space="preserve">quality of the </w:t>
      </w:r>
      <w:r w:rsidR="00C32E13" w:rsidRPr="0089458B">
        <w:rPr>
          <w:rFonts w:ascii="Avenir Book" w:hAnsi="Avenir Book"/>
          <w:sz w:val="28"/>
          <w:szCs w:val="28"/>
          <w:lang w:val="en-US"/>
        </w:rPr>
        <w:t>relationship</w:t>
      </w:r>
      <w:r w:rsidR="00120B4D" w:rsidRPr="0089458B">
        <w:rPr>
          <w:rFonts w:ascii="Avenir Book" w:hAnsi="Avenir Book"/>
          <w:sz w:val="28"/>
          <w:szCs w:val="28"/>
          <w:lang w:val="en-US"/>
        </w:rPr>
        <w:t xml:space="preserve">. </w:t>
      </w:r>
    </w:p>
    <w:p w14:paraId="64E8935E" w14:textId="1B2A26E0" w:rsidR="00456A11" w:rsidRPr="0089458B" w:rsidRDefault="00456A11" w:rsidP="00C1545F">
      <w:pPr>
        <w:rPr>
          <w:rFonts w:ascii="Avenir Book" w:hAnsi="Avenir Book"/>
          <w:sz w:val="28"/>
          <w:szCs w:val="28"/>
          <w:lang w:val="en-US"/>
        </w:rPr>
      </w:pPr>
    </w:p>
    <w:p w14:paraId="24E0EAE1" w14:textId="143DDD4A" w:rsidR="00456A11" w:rsidRPr="0089458B" w:rsidRDefault="00456A11" w:rsidP="00C1545F">
      <w:pPr>
        <w:rPr>
          <w:rFonts w:ascii="Avenir Book" w:hAnsi="Avenir Book"/>
          <w:sz w:val="28"/>
          <w:szCs w:val="28"/>
          <w:lang w:val="en-US"/>
        </w:rPr>
      </w:pPr>
      <w:r w:rsidRPr="0089458B">
        <w:rPr>
          <w:rFonts w:ascii="Avenir Book" w:hAnsi="Avenir Book"/>
          <w:sz w:val="28"/>
          <w:szCs w:val="28"/>
          <w:lang w:val="en-US"/>
        </w:rPr>
        <w:t>Even with this adjustment, some clients may still choose to leave the process prematurely for reasons that may have to do with a covert addiction, or fears regarding what they may stumble upon during the process. But the benefit for the “stayers” will be what all 3Keys clients experience after completing the process: the development of inner peace and strength, together with the self-confidence and sense of empowerment that allows them to deal with future stressors and triggers in a way that serves their Core self.</w:t>
      </w:r>
    </w:p>
    <w:p w14:paraId="2636D334" w14:textId="77777777" w:rsidR="00456A11" w:rsidRPr="0089458B" w:rsidRDefault="00456A11" w:rsidP="00C1545F">
      <w:pPr>
        <w:rPr>
          <w:rFonts w:ascii="Avenir Book" w:hAnsi="Avenir Book"/>
          <w:sz w:val="28"/>
          <w:szCs w:val="28"/>
          <w:lang w:val="en-US"/>
        </w:rPr>
      </w:pPr>
    </w:p>
    <w:p w14:paraId="6382B39E" w14:textId="645F7559" w:rsidR="00655217" w:rsidRPr="0089458B" w:rsidRDefault="00456A11" w:rsidP="00C1545F">
      <w:pPr>
        <w:rPr>
          <w:rFonts w:ascii="Avenir Book" w:hAnsi="Avenir Book"/>
          <w:sz w:val="28"/>
          <w:szCs w:val="28"/>
          <w:lang w:val="en-US"/>
        </w:rPr>
      </w:pPr>
      <w:r w:rsidRPr="0089458B">
        <w:rPr>
          <w:rFonts w:ascii="Avenir Book" w:hAnsi="Avenir Book"/>
          <w:sz w:val="28"/>
          <w:szCs w:val="28"/>
          <w:lang w:val="en-US"/>
        </w:rPr>
        <w:t>Ultimately, our</w:t>
      </w:r>
      <w:r w:rsidR="006B6E17" w:rsidRPr="0089458B">
        <w:rPr>
          <w:rFonts w:ascii="Avenir Book" w:hAnsi="Avenir Book"/>
          <w:sz w:val="28"/>
          <w:szCs w:val="28"/>
          <w:lang w:val="en-US"/>
        </w:rPr>
        <w:t xml:space="preserve"> findings </w:t>
      </w:r>
      <w:r w:rsidRPr="0089458B">
        <w:rPr>
          <w:rFonts w:ascii="Avenir Book" w:hAnsi="Avenir Book"/>
          <w:sz w:val="28"/>
          <w:szCs w:val="28"/>
          <w:lang w:val="en-US"/>
        </w:rPr>
        <w:t>draw attention to the need for further</w:t>
      </w:r>
      <w:r w:rsidR="006B6E17" w:rsidRPr="0089458B">
        <w:rPr>
          <w:rFonts w:ascii="Avenir Book" w:hAnsi="Avenir Book"/>
          <w:sz w:val="28"/>
          <w:szCs w:val="28"/>
          <w:lang w:val="en-US"/>
        </w:rPr>
        <w:t xml:space="preserve"> research on the influence of the quality of the relationship between the </w:t>
      </w:r>
      <w:r w:rsidRPr="0089458B">
        <w:rPr>
          <w:rFonts w:ascii="Avenir Book" w:hAnsi="Avenir Book"/>
          <w:sz w:val="28"/>
          <w:szCs w:val="28"/>
          <w:lang w:val="en-US"/>
        </w:rPr>
        <w:t>p</w:t>
      </w:r>
      <w:r w:rsidR="006B6E17" w:rsidRPr="0089458B">
        <w:rPr>
          <w:rFonts w:ascii="Avenir Book" w:hAnsi="Avenir Book"/>
          <w:sz w:val="28"/>
          <w:szCs w:val="28"/>
          <w:lang w:val="en-US"/>
        </w:rPr>
        <w:t>ractitioner and his</w:t>
      </w:r>
      <w:r w:rsidRPr="0089458B">
        <w:rPr>
          <w:rFonts w:ascii="Avenir Book" w:hAnsi="Avenir Book"/>
          <w:sz w:val="28"/>
          <w:szCs w:val="28"/>
          <w:lang w:val="en-US"/>
        </w:rPr>
        <w:t>/her</w:t>
      </w:r>
      <w:r w:rsidR="006B6E17" w:rsidRPr="0089458B">
        <w:rPr>
          <w:rFonts w:ascii="Avenir Book" w:hAnsi="Avenir Book"/>
          <w:sz w:val="28"/>
          <w:szCs w:val="28"/>
          <w:lang w:val="en-US"/>
        </w:rPr>
        <w:t xml:space="preserve"> client</w:t>
      </w:r>
      <w:r w:rsidRPr="0089458B">
        <w:rPr>
          <w:rFonts w:ascii="Avenir Book" w:hAnsi="Avenir Book"/>
          <w:sz w:val="28"/>
          <w:szCs w:val="28"/>
          <w:lang w:val="en-US"/>
        </w:rPr>
        <w:t>,</w:t>
      </w:r>
      <w:r w:rsidR="006B6E17" w:rsidRPr="0089458B">
        <w:rPr>
          <w:rFonts w:ascii="Avenir Book" w:hAnsi="Avenir Book"/>
          <w:sz w:val="28"/>
          <w:szCs w:val="28"/>
          <w:lang w:val="en-US"/>
        </w:rPr>
        <w:t xml:space="preserve"> and how </w:t>
      </w:r>
      <w:r w:rsidRPr="0089458B">
        <w:rPr>
          <w:rFonts w:ascii="Avenir Book" w:hAnsi="Avenir Book"/>
          <w:sz w:val="28"/>
          <w:szCs w:val="28"/>
          <w:lang w:val="en-US"/>
        </w:rPr>
        <w:t xml:space="preserve">this may </w:t>
      </w:r>
      <w:r w:rsidR="006B6E17" w:rsidRPr="0089458B">
        <w:rPr>
          <w:rFonts w:ascii="Avenir Book" w:hAnsi="Avenir Book"/>
          <w:sz w:val="28"/>
          <w:szCs w:val="28"/>
          <w:lang w:val="en-US"/>
        </w:rPr>
        <w:t>influence the effectiveness of the 3Keys process</w:t>
      </w:r>
      <w:r w:rsidRPr="0089458B">
        <w:rPr>
          <w:rFonts w:ascii="Avenir Book" w:hAnsi="Avenir Book"/>
          <w:sz w:val="28"/>
          <w:szCs w:val="28"/>
          <w:lang w:val="en-US"/>
        </w:rPr>
        <w:t>. Our wider hope is that this initial audit may serve as a benchmark for practitioners in similar psychotherapy modalities also aiming to assess the effectiveness of their work.</w:t>
      </w:r>
    </w:p>
    <w:p w14:paraId="08759C14" w14:textId="77777777" w:rsidR="00456A11" w:rsidRPr="0089458B" w:rsidRDefault="00456A11" w:rsidP="00C1545F">
      <w:pPr>
        <w:rPr>
          <w:rFonts w:ascii="Avenir Book" w:hAnsi="Avenir Book"/>
          <w:sz w:val="28"/>
          <w:szCs w:val="28"/>
          <w:lang w:val="en-US"/>
        </w:rPr>
      </w:pPr>
    </w:p>
    <w:p w14:paraId="10024DA5" w14:textId="77777777" w:rsidR="00655217" w:rsidRPr="0089458B" w:rsidRDefault="00655217" w:rsidP="00C1545F">
      <w:pPr>
        <w:rPr>
          <w:rFonts w:ascii="Avenir Book" w:hAnsi="Avenir Book"/>
          <w:sz w:val="28"/>
          <w:szCs w:val="28"/>
          <w:lang w:val="en-US"/>
        </w:rPr>
      </w:pPr>
    </w:p>
    <w:p w14:paraId="62AD458F" w14:textId="20120B0E" w:rsidR="00734E1C" w:rsidRPr="0089458B" w:rsidRDefault="003279B2" w:rsidP="00C1545F">
      <w:pPr>
        <w:rPr>
          <w:rFonts w:ascii="Avenir Book" w:hAnsi="Avenir Book"/>
          <w:bCs/>
          <w:sz w:val="28"/>
          <w:szCs w:val="28"/>
          <w:lang w:val="en-US"/>
        </w:rPr>
      </w:pPr>
      <w:r w:rsidRPr="0089458B">
        <w:rPr>
          <w:rFonts w:ascii="Avenir Book" w:hAnsi="Avenir Book"/>
          <w:bCs/>
          <w:sz w:val="28"/>
          <w:szCs w:val="28"/>
          <w:lang w:val="en-US"/>
        </w:rPr>
        <w:t>References:</w:t>
      </w:r>
      <w:r w:rsidR="006B6E17" w:rsidRPr="0089458B">
        <w:rPr>
          <w:rFonts w:ascii="Avenir Book" w:hAnsi="Avenir Book"/>
          <w:bCs/>
          <w:sz w:val="28"/>
          <w:szCs w:val="28"/>
          <w:lang w:val="en-US"/>
        </w:rPr>
        <w:t xml:space="preserve">  </w:t>
      </w:r>
    </w:p>
    <w:p w14:paraId="6F869F25" w14:textId="4A1686C9" w:rsidR="00734E1C" w:rsidRPr="0089458B" w:rsidRDefault="009C5617" w:rsidP="00C1545F">
      <w:pPr>
        <w:rPr>
          <w:rFonts w:ascii="Avenir Book" w:hAnsi="Avenir Book"/>
          <w:sz w:val="28"/>
          <w:szCs w:val="28"/>
          <w:lang w:val="en-US"/>
        </w:rPr>
      </w:pPr>
      <w:r w:rsidRPr="0089458B">
        <w:rPr>
          <w:rFonts w:ascii="Avenir Book" w:hAnsi="Avenir Book"/>
          <w:bCs/>
          <w:sz w:val="28"/>
          <w:szCs w:val="28"/>
          <w:lang w:val="en-US"/>
        </w:rPr>
        <w:t>1</w:t>
      </w:r>
      <w:r w:rsidR="003279B2" w:rsidRPr="0089458B">
        <w:rPr>
          <w:rFonts w:ascii="Avenir Book" w:hAnsi="Avenir Book"/>
          <w:bCs/>
          <w:sz w:val="28"/>
          <w:szCs w:val="28"/>
          <w:lang w:val="en-US"/>
        </w:rPr>
        <w:t>.</w:t>
      </w:r>
      <w:r w:rsidR="00694B55" w:rsidRPr="0089458B">
        <w:rPr>
          <w:rFonts w:ascii="Avenir Book" w:hAnsi="Avenir Book"/>
          <w:bCs/>
          <w:sz w:val="28"/>
          <w:szCs w:val="28"/>
          <w:lang w:val="en-US"/>
        </w:rPr>
        <w:t xml:space="preserve"> Wyman</w:t>
      </w:r>
      <w:r w:rsidR="00014170" w:rsidRPr="0089458B">
        <w:rPr>
          <w:rFonts w:ascii="Avenir Book" w:hAnsi="Avenir Book"/>
          <w:bCs/>
          <w:sz w:val="28"/>
          <w:szCs w:val="28"/>
          <w:lang w:val="en-US"/>
        </w:rPr>
        <w:t>, Pat:</w:t>
      </w:r>
      <w:r w:rsidR="00694B55" w:rsidRPr="0089458B">
        <w:rPr>
          <w:rFonts w:ascii="Avenir Book" w:hAnsi="Avenir Book"/>
          <w:bCs/>
          <w:sz w:val="28"/>
          <w:szCs w:val="28"/>
          <w:lang w:val="en-US"/>
        </w:rPr>
        <w:t xml:space="preserve"> Three Keys to Self-Understanding, Center for Application of Psychological Type</w:t>
      </w:r>
      <w:r w:rsidR="00694B55" w:rsidRPr="0089458B">
        <w:rPr>
          <w:rFonts w:ascii="Avenir Book" w:hAnsi="Avenir Book"/>
          <w:sz w:val="28"/>
          <w:szCs w:val="28"/>
          <w:lang w:val="en-US"/>
        </w:rPr>
        <w:t>.</w:t>
      </w:r>
      <w:r w:rsidR="00014170" w:rsidRPr="0089458B">
        <w:rPr>
          <w:rFonts w:ascii="Avenir Book" w:hAnsi="Avenir Book"/>
          <w:sz w:val="28"/>
          <w:szCs w:val="28"/>
          <w:lang w:val="en-US"/>
        </w:rPr>
        <w:t xml:space="preserve"> </w:t>
      </w:r>
      <w:r w:rsidR="00694B55" w:rsidRPr="0089458B">
        <w:rPr>
          <w:rFonts w:ascii="Avenir Book" w:hAnsi="Avenir Book"/>
          <w:sz w:val="28"/>
          <w:szCs w:val="28"/>
          <w:lang w:val="en-US"/>
        </w:rPr>
        <w:t>Inc.,2001</w:t>
      </w:r>
    </w:p>
    <w:p w14:paraId="5EFBEEC7" w14:textId="343C49EC" w:rsidR="009C5617" w:rsidRPr="0089458B" w:rsidRDefault="009C5617" w:rsidP="00C1545F">
      <w:pPr>
        <w:rPr>
          <w:rFonts w:ascii="Avenir Book" w:hAnsi="Avenir Book"/>
          <w:bCs/>
          <w:sz w:val="28"/>
          <w:szCs w:val="28"/>
          <w:lang w:val="en-US"/>
        </w:rPr>
      </w:pPr>
      <w:r w:rsidRPr="0089458B">
        <w:rPr>
          <w:rFonts w:ascii="Avenir Book" w:hAnsi="Avenir Book"/>
          <w:sz w:val="28"/>
          <w:szCs w:val="28"/>
          <w:lang w:val="en-US"/>
        </w:rPr>
        <w:t>2.</w:t>
      </w:r>
      <w:r w:rsidR="0056470B" w:rsidRPr="0089458B">
        <w:rPr>
          <w:rFonts w:ascii="Avenir Book" w:hAnsi="Avenir Book"/>
          <w:sz w:val="28"/>
          <w:szCs w:val="28"/>
          <w:lang w:val="en-US"/>
        </w:rPr>
        <w:t xml:space="preserve"> </w:t>
      </w:r>
      <w:r w:rsidRPr="0089458B">
        <w:rPr>
          <w:rFonts w:ascii="Avenir Book" w:hAnsi="Avenir Book"/>
          <w:bCs/>
          <w:sz w:val="28"/>
          <w:szCs w:val="28"/>
          <w:lang w:val="en-US"/>
        </w:rPr>
        <w:t>van der Kolk,</w:t>
      </w:r>
      <w:r w:rsidR="00014170" w:rsidRPr="0089458B">
        <w:rPr>
          <w:rFonts w:ascii="Avenir Book" w:hAnsi="Avenir Book"/>
          <w:bCs/>
          <w:sz w:val="28"/>
          <w:szCs w:val="28"/>
          <w:lang w:val="en-US"/>
        </w:rPr>
        <w:t xml:space="preserve"> Bessel:</w:t>
      </w:r>
      <w:r w:rsidRPr="0089458B">
        <w:rPr>
          <w:rFonts w:ascii="Avenir Book" w:hAnsi="Avenir Book"/>
          <w:bCs/>
          <w:sz w:val="28"/>
          <w:szCs w:val="28"/>
          <w:lang w:val="en-US"/>
        </w:rPr>
        <w:t xml:space="preserve"> The Neurobiology of Attachment, NICAMB series, 2019</w:t>
      </w:r>
    </w:p>
    <w:p w14:paraId="4E2EA690" w14:textId="07ECB157" w:rsidR="00694B55" w:rsidRPr="0089458B" w:rsidRDefault="009C5617" w:rsidP="00C1545F">
      <w:pPr>
        <w:rPr>
          <w:rFonts w:ascii="Avenir Book" w:hAnsi="Avenir Book"/>
          <w:sz w:val="28"/>
          <w:szCs w:val="28"/>
          <w:lang w:val="en-US"/>
        </w:rPr>
      </w:pPr>
      <w:r w:rsidRPr="0089458B">
        <w:rPr>
          <w:rFonts w:ascii="Avenir Book" w:hAnsi="Avenir Book"/>
          <w:sz w:val="28"/>
          <w:szCs w:val="28"/>
          <w:lang w:val="en-US"/>
        </w:rPr>
        <w:t>3</w:t>
      </w:r>
      <w:r w:rsidR="0056470B" w:rsidRPr="0089458B">
        <w:rPr>
          <w:rFonts w:ascii="Avenir Book" w:hAnsi="Avenir Book"/>
          <w:sz w:val="28"/>
          <w:szCs w:val="28"/>
          <w:lang w:val="en-US"/>
        </w:rPr>
        <w:t>.</w:t>
      </w:r>
      <w:r w:rsidR="00694B55" w:rsidRPr="0089458B">
        <w:rPr>
          <w:rFonts w:ascii="Avenir Book" w:hAnsi="Avenir Book"/>
          <w:sz w:val="28"/>
          <w:szCs w:val="28"/>
          <w:lang w:val="en-US"/>
        </w:rPr>
        <w:t xml:space="preserve"> Wyman,</w:t>
      </w:r>
      <w:r w:rsidR="00014170" w:rsidRPr="0089458B">
        <w:rPr>
          <w:rFonts w:ascii="Avenir Book" w:hAnsi="Avenir Book"/>
          <w:sz w:val="28"/>
          <w:szCs w:val="28"/>
          <w:lang w:val="en-US"/>
        </w:rPr>
        <w:t xml:space="preserve"> Pat: The Jesus Myth,</w:t>
      </w:r>
      <w:r w:rsidR="004864DB" w:rsidRPr="0089458B">
        <w:rPr>
          <w:rFonts w:ascii="Avenir Book" w:hAnsi="Avenir Book"/>
          <w:sz w:val="28"/>
          <w:szCs w:val="28"/>
          <w:lang w:val="en-US"/>
        </w:rPr>
        <w:t xml:space="preserve"> Quantum Physics</w:t>
      </w:r>
      <w:r w:rsidR="00C269A5" w:rsidRPr="0089458B">
        <w:rPr>
          <w:rFonts w:ascii="Avenir Book" w:hAnsi="Avenir Book"/>
          <w:sz w:val="28"/>
          <w:szCs w:val="28"/>
          <w:lang w:val="en-US"/>
        </w:rPr>
        <w:t xml:space="preserve"> </w:t>
      </w:r>
      <w:r w:rsidR="004864DB" w:rsidRPr="0089458B">
        <w:rPr>
          <w:rFonts w:ascii="Avenir Book" w:hAnsi="Avenir Book"/>
          <w:sz w:val="28"/>
          <w:szCs w:val="28"/>
          <w:lang w:val="en-US"/>
        </w:rPr>
        <w:t>and Your Inner Child</w:t>
      </w:r>
      <w:r w:rsidR="0056470B" w:rsidRPr="0089458B">
        <w:rPr>
          <w:rFonts w:ascii="Avenir Book" w:hAnsi="Avenir Book"/>
          <w:sz w:val="28"/>
          <w:szCs w:val="28"/>
          <w:lang w:val="en-US"/>
        </w:rPr>
        <w:t>, 2020</w:t>
      </w:r>
      <w:r w:rsidR="004864DB" w:rsidRPr="0089458B">
        <w:rPr>
          <w:rFonts w:ascii="Avenir Book" w:hAnsi="Avenir Book"/>
          <w:sz w:val="28"/>
          <w:szCs w:val="28"/>
          <w:lang w:val="en-US"/>
        </w:rPr>
        <w:t xml:space="preserve"> </w:t>
      </w:r>
    </w:p>
    <w:p w14:paraId="22C70D95" w14:textId="77777777" w:rsidR="007679CB" w:rsidRPr="0089458B" w:rsidRDefault="007679CB" w:rsidP="00C1545F">
      <w:pPr>
        <w:rPr>
          <w:rFonts w:ascii="Avenir Book" w:hAnsi="Avenir Book"/>
          <w:sz w:val="28"/>
          <w:szCs w:val="28"/>
          <w:lang w:val="en-US"/>
        </w:rPr>
      </w:pPr>
    </w:p>
    <w:p w14:paraId="31548599" w14:textId="77777777" w:rsidR="00C16448" w:rsidRPr="0089458B" w:rsidRDefault="00C16448" w:rsidP="00C1545F">
      <w:pPr>
        <w:rPr>
          <w:rFonts w:ascii="Avenir Book" w:hAnsi="Avenir Book"/>
          <w:sz w:val="28"/>
          <w:szCs w:val="28"/>
          <w:lang w:val="en-US"/>
        </w:rPr>
      </w:pPr>
    </w:p>
    <w:sectPr w:rsidR="00C16448" w:rsidRPr="0089458B" w:rsidSect="00EF6D07">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184DA" w14:textId="77777777" w:rsidR="001F7BC0" w:rsidRDefault="001F7BC0" w:rsidP="00F11BD0">
      <w:r>
        <w:separator/>
      </w:r>
    </w:p>
  </w:endnote>
  <w:endnote w:type="continuationSeparator" w:id="0">
    <w:p w14:paraId="7FB7B20B" w14:textId="77777777" w:rsidR="001F7BC0" w:rsidRDefault="001F7BC0" w:rsidP="00F1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6522836"/>
      <w:docPartObj>
        <w:docPartGallery w:val="Page Numbers (Bottom of Page)"/>
        <w:docPartUnique/>
      </w:docPartObj>
    </w:sdtPr>
    <w:sdtEndPr>
      <w:rPr>
        <w:rStyle w:val="PageNumber"/>
      </w:rPr>
    </w:sdtEndPr>
    <w:sdtContent>
      <w:p w14:paraId="13D6B711" w14:textId="5843E19A" w:rsidR="003C1DDB" w:rsidRDefault="003C1DDB" w:rsidP="004965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BAF85D" w14:textId="77777777" w:rsidR="003C1DDB" w:rsidRDefault="003C1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1237874"/>
      <w:docPartObj>
        <w:docPartGallery w:val="Page Numbers (Bottom of Page)"/>
        <w:docPartUnique/>
      </w:docPartObj>
    </w:sdtPr>
    <w:sdtEndPr>
      <w:rPr>
        <w:rStyle w:val="PageNumber"/>
      </w:rPr>
    </w:sdtEndPr>
    <w:sdtContent>
      <w:p w14:paraId="45BD3B69" w14:textId="4CB456DA" w:rsidR="003C1DDB" w:rsidRDefault="003C1DDB" w:rsidP="004965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942E33" w14:textId="77777777" w:rsidR="003C1DDB" w:rsidRDefault="003C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57F19" w14:textId="77777777" w:rsidR="001F7BC0" w:rsidRDefault="001F7BC0" w:rsidP="00F11BD0">
      <w:r>
        <w:separator/>
      </w:r>
    </w:p>
  </w:footnote>
  <w:footnote w:type="continuationSeparator" w:id="0">
    <w:p w14:paraId="0F64F718" w14:textId="77777777" w:rsidR="001F7BC0" w:rsidRDefault="001F7BC0" w:rsidP="00F11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184D"/>
    <w:multiLevelType w:val="hybridMultilevel"/>
    <w:tmpl w:val="139E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5DCD"/>
    <w:multiLevelType w:val="hybridMultilevel"/>
    <w:tmpl w:val="0F7A3794"/>
    <w:lvl w:ilvl="0" w:tplc="A52652E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FC64607"/>
    <w:multiLevelType w:val="hybridMultilevel"/>
    <w:tmpl w:val="0F7A3794"/>
    <w:lvl w:ilvl="0" w:tplc="A52652E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4A5E3C9A"/>
    <w:multiLevelType w:val="hybridMultilevel"/>
    <w:tmpl w:val="B93A7618"/>
    <w:lvl w:ilvl="0" w:tplc="032AAFB2">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5B936A5B"/>
    <w:multiLevelType w:val="multilevel"/>
    <w:tmpl w:val="FE90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77292"/>
    <w:multiLevelType w:val="hybridMultilevel"/>
    <w:tmpl w:val="F2AA23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E67F53"/>
    <w:multiLevelType w:val="hybridMultilevel"/>
    <w:tmpl w:val="ABE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A808D2"/>
    <w:multiLevelType w:val="hybridMultilevel"/>
    <w:tmpl w:val="E070D59C"/>
    <w:lvl w:ilvl="0" w:tplc="CEAC422C">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B332653"/>
    <w:multiLevelType w:val="hybridMultilevel"/>
    <w:tmpl w:val="3574ECE6"/>
    <w:lvl w:ilvl="0" w:tplc="E1A4053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4"/>
  </w:num>
  <w:num w:numId="2">
    <w:abstractNumId w:val="8"/>
  </w:num>
  <w:num w:numId="3">
    <w:abstractNumId w:val="5"/>
  </w:num>
  <w:num w:numId="4">
    <w:abstractNumId w:val="1"/>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B2"/>
    <w:rsid w:val="00001C70"/>
    <w:rsid w:val="00004A8B"/>
    <w:rsid w:val="00014170"/>
    <w:rsid w:val="000201D3"/>
    <w:rsid w:val="000409A5"/>
    <w:rsid w:val="000559A0"/>
    <w:rsid w:val="00063EF0"/>
    <w:rsid w:val="000823DE"/>
    <w:rsid w:val="0008411F"/>
    <w:rsid w:val="000A5A14"/>
    <w:rsid w:val="000B1951"/>
    <w:rsid w:val="000B65FA"/>
    <w:rsid w:val="000B6D49"/>
    <w:rsid w:val="000C1A61"/>
    <w:rsid w:val="000E6A80"/>
    <w:rsid w:val="00120B4D"/>
    <w:rsid w:val="001352B7"/>
    <w:rsid w:val="00141A9D"/>
    <w:rsid w:val="001517DE"/>
    <w:rsid w:val="00154644"/>
    <w:rsid w:val="00171F4D"/>
    <w:rsid w:val="001B0205"/>
    <w:rsid w:val="001D2EF1"/>
    <w:rsid w:val="001D7435"/>
    <w:rsid w:val="001E32AF"/>
    <w:rsid w:val="001F3830"/>
    <w:rsid w:val="001F7BC0"/>
    <w:rsid w:val="0020635E"/>
    <w:rsid w:val="00216969"/>
    <w:rsid w:val="0023065E"/>
    <w:rsid w:val="00235A68"/>
    <w:rsid w:val="00240367"/>
    <w:rsid w:val="00262D6F"/>
    <w:rsid w:val="00276FDB"/>
    <w:rsid w:val="002901AF"/>
    <w:rsid w:val="00294CC8"/>
    <w:rsid w:val="002C0C08"/>
    <w:rsid w:val="002C53E3"/>
    <w:rsid w:val="002E596D"/>
    <w:rsid w:val="002F445A"/>
    <w:rsid w:val="002F446C"/>
    <w:rsid w:val="003279B2"/>
    <w:rsid w:val="003441AA"/>
    <w:rsid w:val="003B26F3"/>
    <w:rsid w:val="003B7424"/>
    <w:rsid w:val="003C1DDB"/>
    <w:rsid w:val="003C7809"/>
    <w:rsid w:val="003D358D"/>
    <w:rsid w:val="003D3B4C"/>
    <w:rsid w:val="00402635"/>
    <w:rsid w:val="00430255"/>
    <w:rsid w:val="00440227"/>
    <w:rsid w:val="00456A11"/>
    <w:rsid w:val="00481B20"/>
    <w:rsid w:val="0048355F"/>
    <w:rsid w:val="004864DB"/>
    <w:rsid w:val="004908A8"/>
    <w:rsid w:val="00494A2E"/>
    <w:rsid w:val="004954F9"/>
    <w:rsid w:val="004B413A"/>
    <w:rsid w:val="004B620F"/>
    <w:rsid w:val="004B6C5F"/>
    <w:rsid w:val="004D0B1A"/>
    <w:rsid w:val="004D492A"/>
    <w:rsid w:val="0053106C"/>
    <w:rsid w:val="00531549"/>
    <w:rsid w:val="00533538"/>
    <w:rsid w:val="00535685"/>
    <w:rsid w:val="0056470B"/>
    <w:rsid w:val="0057309A"/>
    <w:rsid w:val="00576763"/>
    <w:rsid w:val="00586998"/>
    <w:rsid w:val="005A45BD"/>
    <w:rsid w:val="005B0F26"/>
    <w:rsid w:val="005B1DFC"/>
    <w:rsid w:val="005B434E"/>
    <w:rsid w:val="005B6E9C"/>
    <w:rsid w:val="005D2566"/>
    <w:rsid w:val="005F225A"/>
    <w:rsid w:val="005F4C6D"/>
    <w:rsid w:val="005F678B"/>
    <w:rsid w:val="005F6F25"/>
    <w:rsid w:val="005F7285"/>
    <w:rsid w:val="00600801"/>
    <w:rsid w:val="006059EF"/>
    <w:rsid w:val="00614A30"/>
    <w:rsid w:val="00624CE3"/>
    <w:rsid w:val="006256A3"/>
    <w:rsid w:val="00642B24"/>
    <w:rsid w:val="00655217"/>
    <w:rsid w:val="00655E7A"/>
    <w:rsid w:val="006626BF"/>
    <w:rsid w:val="006773CD"/>
    <w:rsid w:val="00685C5E"/>
    <w:rsid w:val="00694B55"/>
    <w:rsid w:val="00697505"/>
    <w:rsid w:val="00697825"/>
    <w:rsid w:val="006A16DA"/>
    <w:rsid w:val="006B6E17"/>
    <w:rsid w:val="006D2065"/>
    <w:rsid w:val="006F259D"/>
    <w:rsid w:val="00734E1C"/>
    <w:rsid w:val="007358F2"/>
    <w:rsid w:val="00751417"/>
    <w:rsid w:val="0076005E"/>
    <w:rsid w:val="0076090E"/>
    <w:rsid w:val="00761CEF"/>
    <w:rsid w:val="007679CB"/>
    <w:rsid w:val="00777807"/>
    <w:rsid w:val="0079471B"/>
    <w:rsid w:val="007B10D2"/>
    <w:rsid w:val="007C17DF"/>
    <w:rsid w:val="007C3FB9"/>
    <w:rsid w:val="007D33E6"/>
    <w:rsid w:val="007D49A8"/>
    <w:rsid w:val="007F0825"/>
    <w:rsid w:val="007F3272"/>
    <w:rsid w:val="007F4763"/>
    <w:rsid w:val="008110C2"/>
    <w:rsid w:val="00825154"/>
    <w:rsid w:val="008310BC"/>
    <w:rsid w:val="00842271"/>
    <w:rsid w:val="0084297F"/>
    <w:rsid w:val="00867D6B"/>
    <w:rsid w:val="00894518"/>
    <w:rsid w:val="0089458B"/>
    <w:rsid w:val="008B45DD"/>
    <w:rsid w:val="008B7C21"/>
    <w:rsid w:val="008F5781"/>
    <w:rsid w:val="008F72C7"/>
    <w:rsid w:val="00927460"/>
    <w:rsid w:val="00950A57"/>
    <w:rsid w:val="00975EFD"/>
    <w:rsid w:val="009936D8"/>
    <w:rsid w:val="009A067F"/>
    <w:rsid w:val="009A09B9"/>
    <w:rsid w:val="009B00E4"/>
    <w:rsid w:val="009B1056"/>
    <w:rsid w:val="009B1CC5"/>
    <w:rsid w:val="009C5617"/>
    <w:rsid w:val="009C5B4E"/>
    <w:rsid w:val="009C7F50"/>
    <w:rsid w:val="009D0085"/>
    <w:rsid w:val="009F03A7"/>
    <w:rsid w:val="00A137F0"/>
    <w:rsid w:val="00A14379"/>
    <w:rsid w:val="00A16195"/>
    <w:rsid w:val="00A24610"/>
    <w:rsid w:val="00A42390"/>
    <w:rsid w:val="00A4445D"/>
    <w:rsid w:val="00A60AFF"/>
    <w:rsid w:val="00A61143"/>
    <w:rsid w:val="00A64498"/>
    <w:rsid w:val="00A76D97"/>
    <w:rsid w:val="00AB029A"/>
    <w:rsid w:val="00AC05B8"/>
    <w:rsid w:val="00AD635E"/>
    <w:rsid w:val="00AD757B"/>
    <w:rsid w:val="00AE2FBB"/>
    <w:rsid w:val="00AE6456"/>
    <w:rsid w:val="00AF22DD"/>
    <w:rsid w:val="00B00AFD"/>
    <w:rsid w:val="00B11664"/>
    <w:rsid w:val="00B16A19"/>
    <w:rsid w:val="00B226CA"/>
    <w:rsid w:val="00B25710"/>
    <w:rsid w:val="00B3577A"/>
    <w:rsid w:val="00B40793"/>
    <w:rsid w:val="00B424A5"/>
    <w:rsid w:val="00B467A1"/>
    <w:rsid w:val="00B70A87"/>
    <w:rsid w:val="00BC1792"/>
    <w:rsid w:val="00BD596B"/>
    <w:rsid w:val="00BD60E4"/>
    <w:rsid w:val="00BD759B"/>
    <w:rsid w:val="00BE1B02"/>
    <w:rsid w:val="00BE47BC"/>
    <w:rsid w:val="00BE61AB"/>
    <w:rsid w:val="00BF2A7C"/>
    <w:rsid w:val="00C00B4A"/>
    <w:rsid w:val="00C0547D"/>
    <w:rsid w:val="00C11BD1"/>
    <w:rsid w:val="00C1545F"/>
    <w:rsid w:val="00C16448"/>
    <w:rsid w:val="00C22887"/>
    <w:rsid w:val="00C24FF0"/>
    <w:rsid w:val="00C267DA"/>
    <w:rsid w:val="00C269A5"/>
    <w:rsid w:val="00C30C71"/>
    <w:rsid w:val="00C32E13"/>
    <w:rsid w:val="00C37FB1"/>
    <w:rsid w:val="00C67654"/>
    <w:rsid w:val="00C75580"/>
    <w:rsid w:val="00C77BE9"/>
    <w:rsid w:val="00C82B0E"/>
    <w:rsid w:val="00CB22C3"/>
    <w:rsid w:val="00CD14C9"/>
    <w:rsid w:val="00CD6FCB"/>
    <w:rsid w:val="00CE34C0"/>
    <w:rsid w:val="00D076D6"/>
    <w:rsid w:val="00D118F0"/>
    <w:rsid w:val="00D2398C"/>
    <w:rsid w:val="00D32E1A"/>
    <w:rsid w:val="00D40C70"/>
    <w:rsid w:val="00D70C0E"/>
    <w:rsid w:val="00D804A7"/>
    <w:rsid w:val="00D90A50"/>
    <w:rsid w:val="00D97FD3"/>
    <w:rsid w:val="00DB1738"/>
    <w:rsid w:val="00DE2674"/>
    <w:rsid w:val="00DE5029"/>
    <w:rsid w:val="00DF6D6E"/>
    <w:rsid w:val="00E1410C"/>
    <w:rsid w:val="00E142C5"/>
    <w:rsid w:val="00E21762"/>
    <w:rsid w:val="00E27652"/>
    <w:rsid w:val="00E52196"/>
    <w:rsid w:val="00E674DE"/>
    <w:rsid w:val="00E74391"/>
    <w:rsid w:val="00E818AC"/>
    <w:rsid w:val="00E87F9C"/>
    <w:rsid w:val="00EB560F"/>
    <w:rsid w:val="00EB6190"/>
    <w:rsid w:val="00EB6CAD"/>
    <w:rsid w:val="00EC46A5"/>
    <w:rsid w:val="00ED30EE"/>
    <w:rsid w:val="00EE71BD"/>
    <w:rsid w:val="00EF6D07"/>
    <w:rsid w:val="00EF6F72"/>
    <w:rsid w:val="00EF7E74"/>
    <w:rsid w:val="00F10463"/>
    <w:rsid w:val="00F11BD0"/>
    <w:rsid w:val="00F43E9C"/>
    <w:rsid w:val="00F54197"/>
    <w:rsid w:val="00F614CE"/>
    <w:rsid w:val="00F65680"/>
    <w:rsid w:val="00F758B2"/>
    <w:rsid w:val="00F863EE"/>
    <w:rsid w:val="00F86CB7"/>
    <w:rsid w:val="00FB7F65"/>
    <w:rsid w:val="00FC1A0E"/>
    <w:rsid w:val="00FC6B2C"/>
    <w:rsid w:val="00FD1D56"/>
    <w:rsid w:val="00FE0917"/>
    <w:rsid w:val="00FE74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9EF7"/>
  <w15:chartTrackingRefBased/>
  <w15:docId w15:val="{E45DCDD3-CE0F-8B4D-B2D5-A70AD1FB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11BD0"/>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uiPriority w:val="99"/>
    <w:rsid w:val="00F11BD0"/>
    <w:rPr>
      <w:rFonts w:ascii="Times New Roman" w:eastAsia="Times New Roman" w:hAnsi="Times New Roman" w:cs="Times New Roman"/>
      <w:sz w:val="20"/>
      <w:szCs w:val="20"/>
      <w:lang w:val="en-GB" w:eastAsia="zh-CN"/>
    </w:rPr>
  </w:style>
  <w:style w:type="character" w:styleId="EndnoteReference">
    <w:name w:val="endnote reference"/>
    <w:basedOn w:val="DefaultParagraphFont"/>
    <w:uiPriority w:val="99"/>
    <w:semiHidden/>
    <w:unhideWhenUsed/>
    <w:rsid w:val="00F11BD0"/>
    <w:rPr>
      <w:vertAlign w:val="superscript"/>
    </w:rPr>
  </w:style>
  <w:style w:type="paragraph" w:styleId="ListParagraph">
    <w:name w:val="List Paragraph"/>
    <w:basedOn w:val="Normal"/>
    <w:uiPriority w:val="34"/>
    <w:qFormat/>
    <w:rsid w:val="00950A57"/>
    <w:pPr>
      <w:ind w:left="720"/>
      <w:contextualSpacing/>
    </w:pPr>
  </w:style>
  <w:style w:type="paragraph" w:styleId="Footer">
    <w:name w:val="footer"/>
    <w:basedOn w:val="Normal"/>
    <w:link w:val="FooterChar"/>
    <w:uiPriority w:val="99"/>
    <w:unhideWhenUsed/>
    <w:rsid w:val="003C1DDB"/>
    <w:pPr>
      <w:tabs>
        <w:tab w:val="center" w:pos="4680"/>
        <w:tab w:val="right" w:pos="9360"/>
      </w:tabs>
    </w:pPr>
  </w:style>
  <w:style w:type="character" w:customStyle="1" w:styleId="FooterChar">
    <w:name w:val="Footer Char"/>
    <w:basedOn w:val="DefaultParagraphFont"/>
    <w:link w:val="Footer"/>
    <w:uiPriority w:val="99"/>
    <w:rsid w:val="003C1DDB"/>
  </w:style>
  <w:style w:type="character" w:styleId="PageNumber">
    <w:name w:val="page number"/>
    <w:basedOn w:val="DefaultParagraphFont"/>
    <w:uiPriority w:val="99"/>
    <w:semiHidden/>
    <w:unhideWhenUsed/>
    <w:rsid w:val="003C1DDB"/>
  </w:style>
  <w:style w:type="paragraph" w:styleId="BalloonText">
    <w:name w:val="Balloon Text"/>
    <w:basedOn w:val="Normal"/>
    <w:link w:val="BalloonTextChar"/>
    <w:uiPriority w:val="99"/>
    <w:semiHidden/>
    <w:unhideWhenUsed/>
    <w:rsid w:val="003C1D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D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C1DDB"/>
    <w:rPr>
      <w:sz w:val="16"/>
      <w:szCs w:val="16"/>
    </w:rPr>
  </w:style>
  <w:style w:type="paragraph" w:styleId="CommentText">
    <w:name w:val="annotation text"/>
    <w:basedOn w:val="Normal"/>
    <w:link w:val="CommentTextChar"/>
    <w:uiPriority w:val="99"/>
    <w:semiHidden/>
    <w:unhideWhenUsed/>
    <w:rsid w:val="003C1DDB"/>
    <w:rPr>
      <w:sz w:val="20"/>
      <w:szCs w:val="20"/>
    </w:rPr>
  </w:style>
  <w:style w:type="character" w:customStyle="1" w:styleId="CommentTextChar">
    <w:name w:val="Comment Text Char"/>
    <w:basedOn w:val="DefaultParagraphFont"/>
    <w:link w:val="CommentText"/>
    <w:uiPriority w:val="99"/>
    <w:semiHidden/>
    <w:rsid w:val="003C1DDB"/>
    <w:rPr>
      <w:sz w:val="20"/>
      <w:szCs w:val="20"/>
    </w:rPr>
  </w:style>
  <w:style w:type="paragraph" w:styleId="CommentSubject">
    <w:name w:val="annotation subject"/>
    <w:basedOn w:val="CommentText"/>
    <w:next w:val="CommentText"/>
    <w:link w:val="CommentSubjectChar"/>
    <w:uiPriority w:val="99"/>
    <w:semiHidden/>
    <w:unhideWhenUsed/>
    <w:rsid w:val="003C1DDB"/>
    <w:rPr>
      <w:b/>
      <w:bCs/>
    </w:rPr>
  </w:style>
  <w:style w:type="character" w:customStyle="1" w:styleId="CommentSubjectChar">
    <w:name w:val="Comment Subject Char"/>
    <w:basedOn w:val="CommentTextChar"/>
    <w:link w:val="CommentSubject"/>
    <w:uiPriority w:val="99"/>
    <w:semiHidden/>
    <w:rsid w:val="003C1DDB"/>
    <w:rPr>
      <w:b/>
      <w:bCs/>
      <w:sz w:val="20"/>
      <w:szCs w:val="20"/>
    </w:rPr>
  </w:style>
  <w:style w:type="paragraph" w:styleId="Revision">
    <w:name w:val="Revision"/>
    <w:hidden/>
    <w:uiPriority w:val="99"/>
    <w:semiHidden/>
    <w:rsid w:val="00CD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335525">
      <w:bodyDiv w:val="1"/>
      <w:marLeft w:val="0"/>
      <w:marRight w:val="0"/>
      <w:marTop w:val="0"/>
      <w:marBottom w:val="0"/>
      <w:divBdr>
        <w:top w:val="none" w:sz="0" w:space="0" w:color="auto"/>
        <w:left w:val="none" w:sz="0" w:space="0" w:color="auto"/>
        <w:bottom w:val="none" w:sz="0" w:space="0" w:color="auto"/>
        <w:right w:val="none" w:sz="0" w:space="0" w:color="auto"/>
      </w:divBdr>
    </w:div>
    <w:div w:id="1821922781">
      <w:bodyDiv w:val="1"/>
      <w:marLeft w:val="0"/>
      <w:marRight w:val="0"/>
      <w:marTop w:val="0"/>
      <w:marBottom w:val="0"/>
      <w:divBdr>
        <w:top w:val="none" w:sz="0" w:space="0" w:color="auto"/>
        <w:left w:val="none" w:sz="0" w:space="0" w:color="auto"/>
        <w:bottom w:val="none" w:sz="0" w:space="0" w:color="auto"/>
        <w:right w:val="none" w:sz="0" w:space="0" w:color="auto"/>
      </w:divBdr>
      <w:divsChild>
        <w:div w:id="86772735">
          <w:marLeft w:val="0"/>
          <w:marRight w:val="0"/>
          <w:marTop w:val="0"/>
          <w:marBottom w:val="0"/>
          <w:divBdr>
            <w:top w:val="none" w:sz="0" w:space="0" w:color="auto"/>
            <w:left w:val="none" w:sz="0" w:space="0" w:color="auto"/>
            <w:bottom w:val="none" w:sz="0" w:space="0" w:color="auto"/>
            <w:right w:val="none" w:sz="0" w:space="0" w:color="auto"/>
          </w:divBdr>
        </w:div>
        <w:div w:id="1036272954">
          <w:marLeft w:val="0"/>
          <w:marRight w:val="0"/>
          <w:marTop w:val="0"/>
          <w:marBottom w:val="0"/>
          <w:divBdr>
            <w:top w:val="none" w:sz="0" w:space="0" w:color="auto"/>
            <w:left w:val="none" w:sz="0" w:space="0" w:color="auto"/>
            <w:bottom w:val="none" w:sz="0" w:space="0" w:color="auto"/>
            <w:right w:val="none" w:sz="0" w:space="0" w:color="auto"/>
          </w:divBdr>
        </w:div>
        <w:div w:id="1839423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van roon</dc:creator>
  <cp:keywords/>
  <dc:description/>
  <cp:lastModifiedBy>Microsoft Office User</cp:lastModifiedBy>
  <cp:revision>2</cp:revision>
  <cp:lastPrinted>2020-04-25T14:36:00Z</cp:lastPrinted>
  <dcterms:created xsi:type="dcterms:W3CDTF">2021-03-28T10:38:00Z</dcterms:created>
  <dcterms:modified xsi:type="dcterms:W3CDTF">2021-03-28T10:38:00Z</dcterms:modified>
</cp:coreProperties>
</file>